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0" w:rsidRPr="00C96F20" w:rsidRDefault="00C96F20" w:rsidP="00C96F20">
      <w:pPr>
        <w:tabs>
          <w:tab w:val="left" w:pos="2798"/>
        </w:tabs>
        <w:spacing w:after="0" w:line="240" w:lineRule="auto"/>
        <w:rPr>
          <w:rFonts w:eastAsiaTheme="minorHAnsi"/>
          <w:noProof/>
          <w:sz w:val="2"/>
        </w:rPr>
      </w:pPr>
    </w:p>
    <w:p w:rsidR="00C96F20" w:rsidRPr="00C96F20" w:rsidRDefault="00C96F20" w:rsidP="00C96F20">
      <w:pPr>
        <w:tabs>
          <w:tab w:val="left" w:pos="2798"/>
          <w:tab w:val="center" w:pos="4536"/>
        </w:tabs>
        <w:spacing w:after="0" w:line="240" w:lineRule="auto"/>
        <w:jc w:val="center"/>
        <w:rPr>
          <w:rFonts w:eastAsiaTheme="minorHAnsi"/>
          <w:noProof/>
        </w:rPr>
      </w:pPr>
      <w:r w:rsidRPr="00C96F20">
        <w:rPr>
          <w:rFonts w:eastAsiaTheme="minorHAnsi"/>
          <w:noProof/>
        </w:rPr>
        <w:drawing>
          <wp:inline distT="0" distB="0" distL="0" distR="0" wp14:anchorId="740E9F62" wp14:editId="70055594">
            <wp:extent cx="2480807" cy="124970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320" cy="1254996"/>
                    </a:xfrm>
                    <a:prstGeom prst="rect">
                      <a:avLst/>
                    </a:prstGeom>
                  </pic:spPr>
                </pic:pic>
              </a:graphicData>
            </a:graphic>
          </wp:inline>
        </w:drawing>
      </w:r>
    </w:p>
    <w:p w:rsidR="00C96F20" w:rsidRPr="00C96F20" w:rsidRDefault="00C96F20" w:rsidP="00C96F20">
      <w:pPr>
        <w:tabs>
          <w:tab w:val="center" w:pos="4536"/>
          <w:tab w:val="right" w:pos="9072"/>
        </w:tabs>
        <w:spacing w:after="0" w:line="240" w:lineRule="auto"/>
        <w:jc w:val="both"/>
        <w:rPr>
          <w:rFonts w:ascii="Times New Roman" w:eastAsiaTheme="minorHAnsi" w:hAnsi="Times New Roman" w:cs="Times New Roman"/>
          <w:sz w:val="16"/>
          <w:szCs w:val="16"/>
          <w:lang w:eastAsia="en-US"/>
        </w:rPr>
      </w:pPr>
    </w:p>
    <w:p w:rsidR="00C96F20" w:rsidRPr="00C96F20" w:rsidRDefault="00C96F20" w:rsidP="00C96F20">
      <w:pPr>
        <w:spacing w:after="0" w:line="240" w:lineRule="auto"/>
        <w:rPr>
          <w:rFonts w:ascii="Arial" w:eastAsia="Calibri" w:hAnsi="Arial" w:cs="Arial"/>
          <w:color w:val="00A651"/>
          <w:sz w:val="18"/>
          <w:szCs w:val="20"/>
          <w:lang w:eastAsia="en-US"/>
        </w:rPr>
      </w:pPr>
      <w:r w:rsidRPr="00C96F20">
        <w:rPr>
          <w:rFonts w:ascii="Arial" w:eastAsia="Calibri" w:hAnsi="Arial" w:cs="Arial"/>
          <w:sz w:val="18"/>
          <w:szCs w:val="20"/>
          <w:lang w:eastAsia="en-US"/>
        </w:rPr>
        <w:t>__________________________________________________________________________________________</w:t>
      </w:r>
    </w:p>
    <w:p w:rsidR="00E71AC0" w:rsidRPr="00E71AC0" w:rsidRDefault="00E71AC0" w:rsidP="00E71AC0">
      <w:pPr>
        <w:jc w:val="center"/>
        <w:rPr>
          <w:rFonts w:ascii="Times New Roman" w:eastAsia="Calibri" w:hAnsi="Times New Roman" w:cs="Times New Roman"/>
          <w:b/>
          <w:i/>
          <w:sz w:val="24"/>
          <w:szCs w:val="24"/>
          <w:lang w:eastAsia="en-US"/>
        </w:rPr>
      </w:pPr>
    </w:p>
    <w:p w:rsidR="006F37B2" w:rsidRDefault="006F37B2">
      <w:pPr>
        <w:pStyle w:val="DefaultStyle"/>
      </w:pPr>
    </w:p>
    <w:p w:rsidR="006F37B2" w:rsidRPr="00872702" w:rsidRDefault="006F37B2">
      <w:pPr>
        <w:pStyle w:val="DefaultStyle"/>
        <w:rPr>
          <w:b/>
          <w:i/>
        </w:rPr>
      </w:pPr>
    </w:p>
    <w:p w:rsidR="006F37B2" w:rsidRPr="00054880" w:rsidRDefault="00F04E10">
      <w:pPr>
        <w:pStyle w:val="DefaultStyle"/>
        <w:jc w:val="center"/>
        <w:rPr>
          <w:i/>
          <w:sz w:val="36"/>
        </w:rPr>
      </w:pPr>
      <w:r w:rsidRPr="00054880">
        <w:rPr>
          <w:rFonts w:cs="Tahoma"/>
          <w:b/>
          <w:bCs/>
          <w:i/>
          <w:color w:val="000000"/>
          <w:sz w:val="40"/>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0" w:name="__UnoMark__1809_1604329465"/>
      <w:r w:rsidRPr="000E0ED9">
        <w:rPr>
          <w:rFonts w:cs="Tahoma"/>
          <w:b/>
          <w:bCs/>
          <w:i/>
          <w:color w:val="000000"/>
          <w:u w:val="single"/>
        </w:rPr>
        <w:t>P</w:t>
      </w:r>
      <w:bookmarkEnd w:id="0"/>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6F37B2" w:rsidRPr="003237EE" w:rsidRDefault="00D62636">
      <w:pPr>
        <w:pStyle w:val="DefaultStyle"/>
        <w:jc w:val="center"/>
        <w:rPr>
          <w:b/>
          <w:i/>
          <w:sz w:val="28"/>
          <w:u w:val="single"/>
        </w:rPr>
      </w:pPr>
      <w:r>
        <w:rPr>
          <w:b/>
          <w:i/>
          <w:sz w:val="28"/>
          <w:u w:val="single"/>
        </w:rPr>
        <w:t xml:space="preserve">Nabava </w:t>
      </w:r>
      <w:r w:rsidR="006F2E4C">
        <w:rPr>
          <w:b/>
          <w:i/>
          <w:sz w:val="28"/>
          <w:u w:val="single"/>
        </w:rPr>
        <w:t>novog parking sustava</w:t>
      </w: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6F2E4C">
        <w:rPr>
          <w:rFonts w:cs="Tahoma"/>
          <w:b/>
          <w:i/>
          <w:color w:val="000000"/>
        </w:rPr>
        <w:t>broj nabave: 04/24</w:t>
      </w:r>
      <w:r w:rsidR="007832E5">
        <w:rPr>
          <w:rFonts w:cs="Tahoma"/>
          <w:b/>
          <w:i/>
          <w:color w:val="000000"/>
        </w:rPr>
        <w:t>-</w:t>
      </w:r>
      <w:r w:rsidR="003E3480">
        <w:rPr>
          <w:rFonts w:cs="Tahoma"/>
          <w:b/>
          <w:i/>
          <w:color w:val="000000"/>
        </w:rPr>
        <w:t>J</w:t>
      </w:r>
      <w:r w:rsidR="007832E5">
        <w:rPr>
          <w:rFonts w:cs="Tahoma"/>
          <w:b/>
          <w:i/>
          <w:color w:val="000000"/>
        </w:rPr>
        <w:t>N-</w:t>
      </w:r>
      <w:r w:rsidR="00270EA2">
        <w:rPr>
          <w:rFonts w:cs="Tahoma"/>
          <w:b/>
          <w:i/>
          <w:color w:val="000000"/>
        </w:rPr>
        <w:t>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C96F20">
      <w:pPr>
        <w:pStyle w:val="DefaultStyle"/>
      </w:pPr>
    </w:p>
    <w:p w:rsidR="006F37B2" w:rsidRDefault="006F37B2">
      <w:pPr>
        <w:pStyle w:val="DefaultStyle"/>
        <w:jc w:val="center"/>
      </w:pPr>
    </w:p>
    <w:p w:rsidR="00637BF8" w:rsidRPr="002B4E10" w:rsidRDefault="00E71AC0" w:rsidP="002B4E10">
      <w:pPr>
        <w:pStyle w:val="DefaultStyle"/>
        <w:jc w:val="center"/>
        <w:rPr>
          <w:i/>
        </w:rPr>
      </w:pPr>
      <w:proofErr w:type="gramStart"/>
      <w:r w:rsidRPr="00E71AC0">
        <w:rPr>
          <w:rFonts w:cs="Tahoma"/>
          <w:b/>
          <w:bCs/>
          <w:i/>
          <w:color w:val="000000"/>
        </w:rPr>
        <w:t xml:space="preserve">Novalja, </w:t>
      </w:r>
      <w:r w:rsidR="00C22193">
        <w:rPr>
          <w:rFonts w:cs="Tahoma"/>
          <w:b/>
          <w:bCs/>
          <w:i/>
          <w:color w:val="000000"/>
        </w:rPr>
        <w:t>travanj</w:t>
      </w:r>
      <w:r w:rsidR="006F2E4C">
        <w:rPr>
          <w:rFonts w:cs="Tahoma"/>
          <w:b/>
          <w:bCs/>
          <w:i/>
          <w:color w:val="000000"/>
        </w:rPr>
        <w:t xml:space="preserve"> 2024</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3237EE" w:rsidRDefault="003237EE" w:rsidP="00872702">
      <w:pPr>
        <w:pStyle w:val="DefaultStyle"/>
        <w:rPr>
          <w:b/>
          <w:bCs/>
          <w:i/>
          <w:color w:val="000000"/>
          <w:sz w:val="32"/>
          <w:szCs w:val="24"/>
          <w:u w:val="single"/>
        </w:rPr>
      </w:pPr>
    </w:p>
    <w:p w:rsidR="00054880" w:rsidRDefault="00054880">
      <w:pPr>
        <w:pStyle w:val="DefaultStyle"/>
        <w:jc w:val="center"/>
        <w:rPr>
          <w:b/>
          <w:bCs/>
          <w:i/>
          <w:color w:val="000000"/>
          <w:sz w:val="32"/>
          <w:szCs w:val="24"/>
          <w:u w:val="single"/>
        </w:rPr>
      </w:pPr>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3237EE">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internetska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Služba ili osoba za kontakt:</w:t>
      </w:r>
    </w:p>
    <w:p w:rsidR="002B4E10" w:rsidRPr="001223CF" w:rsidRDefault="002C592C" w:rsidP="001223CF">
      <w:pPr>
        <w:pStyle w:val="DefaultStyle"/>
        <w:tabs>
          <w:tab w:val="left" w:pos="2880"/>
        </w:tabs>
        <w:rPr>
          <w:bCs/>
          <w:i/>
          <w:color w:val="000000"/>
          <w:szCs w:val="24"/>
          <w:lang w:val="hr-HR"/>
        </w:rPr>
      </w:pPr>
      <w:r>
        <w:rPr>
          <w:bCs/>
          <w:i/>
          <w:color w:val="000000"/>
          <w:szCs w:val="24"/>
          <w:lang w:val="hr-HR"/>
        </w:rPr>
        <w:t xml:space="preserve">     </w:t>
      </w:r>
    </w:p>
    <w:p w:rsidR="001223CF" w:rsidRPr="007832E5" w:rsidRDefault="001223CF" w:rsidP="001223CF">
      <w:pPr>
        <w:pStyle w:val="DefaultStyle"/>
        <w:tabs>
          <w:tab w:val="left" w:pos="2880"/>
        </w:tabs>
        <w:rPr>
          <w:b/>
          <w:i/>
          <w:color w:val="000000"/>
          <w:szCs w:val="24"/>
          <w:lang w:val="hr-HR"/>
        </w:rPr>
      </w:pPr>
      <w:r>
        <w:rPr>
          <w:bCs/>
          <w:i/>
          <w:color w:val="000000"/>
          <w:szCs w:val="24"/>
          <w:lang w:val="hr-HR"/>
        </w:rPr>
        <w:t xml:space="preserve">       </w:t>
      </w:r>
      <w:r w:rsidRPr="002C592C">
        <w:rPr>
          <w:bCs/>
          <w:i/>
          <w:color w:val="000000"/>
          <w:szCs w:val="24"/>
          <w:lang w:val="hr-HR"/>
        </w:rPr>
        <w:t xml:space="preserve">Tehnički dio: </w:t>
      </w:r>
      <w:r w:rsidR="007832E5" w:rsidRPr="007832E5">
        <w:rPr>
          <w:b/>
          <w:i/>
          <w:color w:val="000000"/>
          <w:szCs w:val="24"/>
          <w:lang w:val="hr-HR"/>
        </w:rPr>
        <w:t xml:space="preserve">Vladimir Vidas,struč.spec.ing.aedif.  </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007832E5">
        <w:rPr>
          <w:bCs/>
          <w:i/>
          <w:color w:val="000000"/>
          <w:szCs w:val="24"/>
          <w:lang w:val="hr-HR"/>
        </w:rPr>
        <w:t xml:space="preserve">    Broj telefona: </w:t>
      </w:r>
      <w:r>
        <w:rPr>
          <w:bCs/>
          <w:i/>
          <w:color w:val="000000"/>
          <w:szCs w:val="24"/>
          <w:lang w:val="hr-HR"/>
        </w:rPr>
        <w:t>099/</w:t>
      </w:r>
      <w:r w:rsidR="007832E5">
        <w:rPr>
          <w:bCs/>
          <w:i/>
          <w:color w:val="000000"/>
          <w:szCs w:val="24"/>
          <w:lang w:val="hr-HR"/>
        </w:rPr>
        <w:t>4396432</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Pr="002C592C">
        <w:rPr>
          <w:bCs/>
          <w:i/>
          <w:color w:val="000000"/>
          <w:szCs w:val="24"/>
          <w:lang w:val="hr-HR"/>
        </w:rPr>
        <w:t xml:space="preserve">Elektronička pošta: </w:t>
      </w:r>
      <w:hyperlink r:id="rId9" w:history="1">
        <w:r w:rsidR="007832E5" w:rsidRPr="004E0A49">
          <w:rPr>
            <w:rStyle w:val="Hiperveza"/>
            <w:bCs/>
            <w:i/>
            <w:szCs w:val="24"/>
            <w:lang w:val="hr-HR"/>
          </w:rPr>
          <w:t>parkiraliste@arburoza.hr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6F2E4C">
        <w:rPr>
          <w:b/>
          <w:bCs/>
          <w:i/>
          <w:color w:val="000000"/>
          <w:szCs w:val="24"/>
        </w:rPr>
        <w:t>04/24-</w:t>
      </w:r>
      <w:r w:rsidR="003E3480">
        <w:rPr>
          <w:b/>
          <w:bCs/>
          <w:i/>
          <w:color w:val="000000"/>
          <w:szCs w:val="24"/>
        </w:rPr>
        <w:t>J</w:t>
      </w:r>
      <w:r w:rsidR="006309F0">
        <w:rPr>
          <w:b/>
          <w:bCs/>
          <w:i/>
          <w:color w:val="000000"/>
          <w:szCs w:val="24"/>
        </w:rPr>
        <w:t>N</w:t>
      </w:r>
      <w:r w:rsidR="00270EA2">
        <w:rPr>
          <w:b/>
          <w:bCs/>
          <w:i/>
          <w:color w:val="000000"/>
          <w:szCs w:val="24"/>
        </w:rPr>
        <w:t xml:space="preserve"> - 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 xml:space="preserve">Procijenjena vrijednost </w:t>
      </w:r>
      <w:r w:rsidRPr="006F2E4C">
        <w:rPr>
          <w:b/>
          <w:bCs/>
          <w:i/>
          <w:color w:val="000000"/>
          <w:szCs w:val="24"/>
          <w:u w:val="single"/>
        </w:rPr>
        <w:t>nabave:</w:t>
      </w:r>
      <w:r w:rsidRPr="006F2E4C">
        <w:rPr>
          <w:bCs/>
          <w:i/>
          <w:color w:val="000000"/>
          <w:szCs w:val="24"/>
          <w:u w:val="single"/>
        </w:rPr>
        <w:t xml:space="preserve"> </w:t>
      </w:r>
      <w:r w:rsidR="006F2E4C" w:rsidRPr="006F2E4C">
        <w:rPr>
          <w:b/>
          <w:bCs/>
          <w:i/>
          <w:color w:val="000000"/>
          <w:szCs w:val="24"/>
          <w:u w:val="single"/>
        </w:rPr>
        <w:t>26.5</w:t>
      </w:r>
      <w:r w:rsidR="007832E5" w:rsidRPr="006F2E4C">
        <w:rPr>
          <w:b/>
          <w:bCs/>
          <w:i/>
          <w:color w:val="000000"/>
          <w:szCs w:val="24"/>
          <w:u w:val="single"/>
        </w:rPr>
        <w:t>00</w:t>
      </w:r>
      <w:r w:rsidR="007832E5">
        <w:rPr>
          <w:b/>
          <w:bCs/>
          <w:i/>
          <w:color w:val="000000"/>
          <w:szCs w:val="24"/>
          <w:u w:val="single"/>
        </w:rPr>
        <w:t>,00 EUR</w:t>
      </w:r>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r</w:t>
      </w:r>
      <w:r w:rsidR="002B4E10">
        <w:rPr>
          <w:bCs/>
          <w:i/>
          <w:color w:val="000000"/>
          <w:szCs w:val="24"/>
        </w:rPr>
        <w:t>obe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7832E5" w:rsidRPr="009D140C" w:rsidRDefault="007832E5" w:rsidP="007832E5">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w:t>
      </w:r>
      <w:r>
        <w:rPr>
          <w:i/>
          <w:szCs w:val="24"/>
        </w:rPr>
        <w:t>, 114/22</w:t>
      </w:r>
      <w:r w:rsidRPr="00637BF8">
        <w:rPr>
          <w:i/>
          <w:szCs w:val="24"/>
        </w:rPr>
        <w:t xml:space="preserve">) objavljujemo da </w:t>
      </w:r>
      <w:r w:rsidRPr="009D140C">
        <w:rPr>
          <w:i/>
          <w:szCs w:val="24"/>
        </w:rPr>
        <w:t xml:space="preserve">ARBUROŽA d.o.o. kao javni naručitelj ne smije sklapati ugovore o javnoj nabavi iz članka 76. </w:t>
      </w:r>
      <w:proofErr w:type="gramStart"/>
      <w:r w:rsidRPr="009D140C">
        <w:rPr>
          <w:i/>
          <w:szCs w:val="24"/>
        </w:rPr>
        <w:t>stavka</w:t>
      </w:r>
      <w:proofErr w:type="gramEnd"/>
      <w:r w:rsidRPr="009D140C">
        <w:rPr>
          <w:i/>
          <w:szCs w:val="24"/>
        </w:rPr>
        <w:t xml:space="preserve"> 2. </w:t>
      </w:r>
      <w:proofErr w:type="gramStart"/>
      <w:r w:rsidRPr="009D140C">
        <w:rPr>
          <w:i/>
          <w:szCs w:val="24"/>
        </w:rPr>
        <w:t>točke</w:t>
      </w:r>
      <w:proofErr w:type="gramEnd"/>
      <w:r w:rsidRPr="009D140C">
        <w:rPr>
          <w:i/>
          <w:szCs w:val="24"/>
        </w:rPr>
        <w:t xml:space="preserve"> 1. ZJN </w:t>
      </w:r>
      <w:proofErr w:type="gramStart"/>
      <w:r w:rsidRPr="009D140C">
        <w:rPr>
          <w:i/>
          <w:szCs w:val="24"/>
        </w:rPr>
        <w:t>( Narodne</w:t>
      </w:r>
      <w:proofErr w:type="gramEnd"/>
      <w:r w:rsidRPr="009D140C">
        <w:rPr>
          <w:i/>
          <w:szCs w:val="24"/>
        </w:rPr>
        <w:t xml:space="preserve"> novine br. 120/2016</w:t>
      </w:r>
      <w:r>
        <w:rPr>
          <w:i/>
          <w:szCs w:val="24"/>
        </w:rPr>
        <w:t>, 114/22</w:t>
      </w:r>
      <w:r w:rsidRPr="009D140C">
        <w:rPr>
          <w:i/>
          <w:szCs w:val="24"/>
        </w:rPr>
        <w:t>)</w:t>
      </w:r>
      <w:r>
        <w:rPr>
          <w:i/>
          <w:szCs w:val="24"/>
        </w:rPr>
        <w:t xml:space="preserve"> </w:t>
      </w:r>
      <w:r w:rsidRPr="009D140C">
        <w:rPr>
          <w:i/>
          <w:szCs w:val="24"/>
        </w:rPr>
        <w:t>sa sljedećim gospodarskim subjektima:</w:t>
      </w:r>
    </w:p>
    <w:p w:rsidR="007832E5" w:rsidRPr="009D140C" w:rsidRDefault="007832E5" w:rsidP="007832E5">
      <w:pPr>
        <w:pStyle w:val="DefaultStyle"/>
        <w:tabs>
          <w:tab w:val="left" w:pos="2880"/>
        </w:tabs>
        <w:jc w:val="both"/>
        <w:rPr>
          <w:i/>
          <w:sz w:val="12"/>
          <w:szCs w:val="24"/>
        </w:rPr>
      </w:pPr>
    </w:p>
    <w:p w:rsidR="007832E5" w:rsidRDefault="007832E5" w:rsidP="007832E5">
      <w:pPr>
        <w:pStyle w:val="DefaultStyle"/>
        <w:jc w:val="both"/>
        <w:rPr>
          <w:b/>
          <w:bCs/>
          <w:i/>
          <w:color w:val="000000"/>
          <w:sz w:val="22"/>
          <w:szCs w:val="24"/>
        </w:rPr>
      </w:pPr>
      <w:r w:rsidRPr="003A3430">
        <w:rPr>
          <w:b/>
          <w:bCs/>
          <w:i/>
          <w:color w:val="000000"/>
          <w:sz w:val="22"/>
          <w:szCs w:val="24"/>
        </w:rPr>
        <w:t xml:space="preserve">1. "PORAT", Obrt za ugostiteljstvo, </w:t>
      </w:r>
      <w:proofErr w:type="gramStart"/>
      <w:r w:rsidRPr="003A3430">
        <w:rPr>
          <w:b/>
          <w:bCs/>
          <w:i/>
          <w:color w:val="000000"/>
          <w:sz w:val="22"/>
          <w:szCs w:val="24"/>
        </w:rPr>
        <w:t>vl</w:t>
      </w:r>
      <w:proofErr w:type="gramEnd"/>
      <w:r w:rsidRPr="003A3430">
        <w:rPr>
          <w:b/>
          <w:bCs/>
          <w:i/>
          <w:color w:val="000000"/>
          <w:sz w:val="22"/>
          <w:szCs w:val="24"/>
        </w:rPr>
        <w:t>. Šimica Dab</w:t>
      </w:r>
      <w:r>
        <w:rPr>
          <w:b/>
          <w:bCs/>
          <w:i/>
          <w:color w:val="000000"/>
          <w:sz w:val="22"/>
          <w:szCs w:val="24"/>
        </w:rPr>
        <w:t xml:space="preserve">o, Stara Novalja, Drljanda 0, </w:t>
      </w:r>
      <w:r w:rsidRPr="003A3430">
        <w:rPr>
          <w:b/>
          <w:bCs/>
          <w:i/>
          <w:color w:val="000000"/>
          <w:sz w:val="22"/>
          <w:szCs w:val="24"/>
        </w:rPr>
        <w:t>OIB: 42277384994</w:t>
      </w:r>
    </w:p>
    <w:p w:rsidR="007832E5" w:rsidRDefault="007832E5" w:rsidP="007832E5">
      <w:pPr>
        <w:pStyle w:val="DefaultStyle"/>
        <w:jc w:val="both"/>
        <w:rPr>
          <w:b/>
          <w:bCs/>
          <w:i/>
          <w:color w:val="000000"/>
          <w:sz w:val="22"/>
          <w:szCs w:val="24"/>
        </w:rPr>
      </w:pPr>
    </w:p>
    <w:p w:rsidR="007832E5" w:rsidRPr="003A3430" w:rsidRDefault="007832E5" w:rsidP="007832E5">
      <w:pPr>
        <w:pStyle w:val="DefaultStyle"/>
        <w:jc w:val="both"/>
        <w:rPr>
          <w:b/>
          <w:bCs/>
          <w:i/>
          <w:color w:val="000000"/>
          <w:sz w:val="22"/>
          <w:szCs w:val="24"/>
        </w:rPr>
      </w:pPr>
      <w:r>
        <w:rPr>
          <w:b/>
          <w:bCs/>
          <w:i/>
          <w:color w:val="000000"/>
          <w:sz w:val="22"/>
          <w:szCs w:val="24"/>
        </w:rPr>
        <w:t xml:space="preserve">2. </w:t>
      </w:r>
      <w:r w:rsidRPr="007B5DD6">
        <w:rPr>
          <w:b/>
          <w:bCs/>
          <w:i/>
          <w:color w:val="000000"/>
          <w:sz w:val="22"/>
          <w:szCs w:val="24"/>
        </w:rPr>
        <w:t xml:space="preserve">RIBARSKA DJELATNOST GALEB METAJNA, </w:t>
      </w:r>
      <w:proofErr w:type="gramStart"/>
      <w:r w:rsidRPr="007B5DD6">
        <w:rPr>
          <w:b/>
          <w:bCs/>
          <w:i/>
          <w:color w:val="000000"/>
          <w:sz w:val="22"/>
          <w:szCs w:val="24"/>
        </w:rPr>
        <w:t>vl</w:t>
      </w:r>
      <w:proofErr w:type="gramEnd"/>
      <w:r w:rsidRPr="007B5DD6">
        <w:rPr>
          <w:b/>
          <w:bCs/>
          <w:i/>
          <w:color w:val="000000"/>
          <w:sz w:val="22"/>
          <w:szCs w:val="24"/>
        </w:rPr>
        <w:t>. Josip Kurilić iz Metajne, Put Mrke punte 29, OIB: 21132765057</w:t>
      </w:r>
    </w:p>
    <w:p w:rsidR="00637BF8" w:rsidRDefault="00637BF8">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w:t>
      </w:r>
      <w:r w:rsidRPr="00B871DB">
        <w:rPr>
          <w:i/>
          <w:color w:val="000000"/>
          <w:szCs w:val="24"/>
        </w:rPr>
        <w:lastRenderedPageBreak/>
        <w:t xml:space="preserve">elektroničkim putem, faxom, poštom, osobnom dostavom pisanog upita. Ukoliko je zahtjev gospodarskih subjekata (ponuditelja) dostavljen pravodobno, naručitelj će staviti dodatne 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Zahtjev ponuditelja je pravodoban ukoliko je dostavljen naručitelju najkasnije tijekom šestog dana prije dana u kojem ističe rok za dostavu ponude.</w:t>
      </w:r>
    </w:p>
    <w:p w:rsidR="008C05B2" w:rsidRPr="00637BF8" w:rsidRDefault="008C05B2">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6309F0" w:rsidRDefault="002F7F9D" w:rsidP="002C592C">
      <w:pPr>
        <w:pStyle w:val="DefaultStyle"/>
        <w:jc w:val="both"/>
        <w:rPr>
          <w:i/>
          <w:szCs w:val="18"/>
        </w:rPr>
      </w:pPr>
      <w:proofErr w:type="gramStart"/>
      <w:r w:rsidRPr="002F7F9D">
        <w:rPr>
          <w:i/>
          <w:szCs w:val="18"/>
        </w:rPr>
        <w:t xml:space="preserve">Predmet nabave </w:t>
      </w:r>
      <w:r w:rsidR="001223CF">
        <w:rPr>
          <w:i/>
          <w:szCs w:val="18"/>
        </w:rPr>
        <w:t xml:space="preserve">je </w:t>
      </w:r>
      <w:r w:rsidR="003237EE">
        <w:rPr>
          <w:i/>
          <w:szCs w:val="18"/>
        </w:rPr>
        <w:t>nabava</w:t>
      </w:r>
      <w:r w:rsidR="00054880">
        <w:rPr>
          <w:i/>
          <w:szCs w:val="18"/>
        </w:rPr>
        <w:t xml:space="preserve"> </w:t>
      </w:r>
      <w:r w:rsidR="006F2E4C">
        <w:rPr>
          <w:i/>
          <w:szCs w:val="18"/>
        </w:rPr>
        <w:t>novog parking sustava</w:t>
      </w:r>
      <w:r w:rsidR="00D62636">
        <w:rPr>
          <w:i/>
          <w:szCs w:val="18"/>
        </w:rPr>
        <w:t xml:space="preserve"> </w:t>
      </w:r>
      <w:r w:rsidR="00054880">
        <w:rPr>
          <w:i/>
          <w:szCs w:val="18"/>
        </w:rPr>
        <w:t>sukladno ponudbenom troškovniku</w:t>
      </w:r>
      <w:r>
        <w:rPr>
          <w:i/>
          <w:szCs w:val="18"/>
        </w:rPr>
        <w:t>.</w:t>
      </w:r>
      <w:proofErr w:type="gramEnd"/>
    </w:p>
    <w:p w:rsidR="002F7F9D" w:rsidRPr="002F7F9D" w:rsidRDefault="002F7F9D" w:rsidP="002C592C">
      <w:pPr>
        <w:pStyle w:val="DefaultStyle"/>
        <w:jc w:val="both"/>
        <w:rPr>
          <w:i/>
          <w:sz w:val="18"/>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6F37B2" w:rsidRDefault="00F04E10">
      <w:pPr>
        <w:pStyle w:val="DefaultStyle"/>
        <w:jc w:val="both"/>
        <w:rPr>
          <w:i/>
          <w:color w:val="000000"/>
          <w:szCs w:val="24"/>
          <w:lang w:val="de-DE" w:eastAsia="ar-SA"/>
        </w:rPr>
      </w:pPr>
      <w:r w:rsidRPr="00B871DB">
        <w:rPr>
          <w:i/>
          <w:color w:val="000000"/>
          <w:szCs w:val="24"/>
          <w:lang w:val="de-DE" w:eastAsia="ar-SA"/>
        </w:rPr>
        <w:t>Nema grupa</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637BF8" w:rsidRDefault="00EE6FF9">
      <w:pPr>
        <w:pStyle w:val="DefaultStyle"/>
        <w:jc w:val="both"/>
        <w:rPr>
          <w:i/>
          <w:color w:val="000000"/>
          <w:szCs w:val="24"/>
          <w:lang w:val="de-DE" w:eastAsia="ar-SA"/>
        </w:rPr>
      </w:pPr>
      <w:r w:rsidRPr="00EE6FF9">
        <w:rPr>
          <w:i/>
          <w:color w:val="000000"/>
          <w:szCs w:val="24"/>
          <w:lang w:val="de-DE" w:eastAsia="ar-SA"/>
        </w:rPr>
        <w:t>Prema ponudbenom troškovniku.</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2B4E10" w:rsidRDefault="00054880" w:rsidP="002B4E10">
      <w:pPr>
        <w:pStyle w:val="DefaultStyle"/>
        <w:jc w:val="both"/>
        <w:rPr>
          <w:bCs/>
          <w:i/>
          <w:color w:val="000000"/>
          <w:szCs w:val="24"/>
          <w:lang w:val="hr-HR" w:eastAsia="ar-SA"/>
        </w:rPr>
      </w:pPr>
      <w:r w:rsidRPr="00054880">
        <w:rPr>
          <w:bCs/>
          <w:i/>
          <w:color w:val="000000"/>
          <w:szCs w:val="24"/>
          <w:lang w:val="hr-HR" w:eastAsia="ar-SA"/>
        </w:rPr>
        <w:t>Tehničke specifikacije predmeta nabave, vrsta, kvaliteta i količina u cijelosti su iskazane u troškovniku koji se nalazi u prilogu</w:t>
      </w:r>
      <w:r>
        <w:rPr>
          <w:bCs/>
          <w:i/>
          <w:color w:val="000000"/>
          <w:szCs w:val="24"/>
          <w:lang w:val="hr-HR" w:eastAsia="ar-SA"/>
        </w:rPr>
        <w:t xml:space="preserve"> ovog Poziva za dostavu ponude.</w:t>
      </w:r>
    </w:p>
    <w:p w:rsidR="00054880" w:rsidRPr="002C592C" w:rsidRDefault="0005488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2B4E10" w:rsidRDefault="00054880" w:rsidP="002C592C">
      <w:pPr>
        <w:pStyle w:val="DefaultStyle"/>
        <w:jc w:val="both"/>
        <w:rPr>
          <w:bCs/>
          <w:i/>
          <w:color w:val="000000"/>
          <w:szCs w:val="24"/>
          <w:lang w:val="hr-HR" w:eastAsia="ar-SA"/>
        </w:rPr>
      </w:pPr>
      <w:r w:rsidRPr="00054880">
        <w:rPr>
          <w:bCs/>
          <w:i/>
          <w:color w:val="000000"/>
          <w:szCs w:val="24"/>
          <w:lang w:val="hr-HR" w:eastAsia="ar-SA"/>
        </w:rPr>
        <w:t>Odabrani Ponuditelj isporučuje predmet nabave na fco k</w:t>
      </w:r>
      <w:r w:rsidR="007832E5">
        <w:rPr>
          <w:bCs/>
          <w:i/>
          <w:color w:val="000000"/>
          <w:szCs w:val="24"/>
          <w:lang w:val="hr-HR" w:eastAsia="ar-SA"/>
        </w:rPr>
        <w:t>upca – instalirano na lokaciji</w:t>
      </w:r>
      <w:r w:rsidRPr="00054880">
        <w:rPr>
          <w:bCs/>
          <w:i/>
          <w:color w:val="000000"/>
          <w:szCs w:val="24"/>
          <w:lang w:val="hr-HR" w:eastAsia="ar-SA"/>
        </w:rPr>
        <w:t xml:space="preserve"> u Novalji.</w:t>
      </w:r>
    </w:p>
    <w:p w:rsidR="00054880" w:rsidRPr="002C592C" w:rsidRDefault="00054880"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2B4E10">
        <w:rPr>
          <w:b/>
          <w:bCs/>
          <w:i/>
          <w:color w:val="000000"/>
          <w:szCs w:val="24"/>
          <w:u w:val="single"/>
          <w:lang w:eastAsia="ar-SA"/>
        </w:rPr>
        <w:t>isporuke</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054880" w:rsidRDefault="00054880" w:rsidP="002B4E10">
      <w:pPr>
        <w:pStyle w:val="DefaultStyle"/>
        <w:tabs>
          <w:tab w:val="left" w:pos="2880"/>
        </w:tabs>
        <w:jc w:val="both"/>
        <w:rPr>
          <w:bCs/>
          <w:i/>
          <w:color w:val="000000"/>
          <w:szCs w:val="24"/>
          <w:lang w:val="hr-HR" w:eastAsia="ar-SA"/>
        </w:rPr>
      </w:pPr>
      <w:r w:rsidRPr="00054880">
        <w:rPr>
          <w:bCs/>
          <w:i/>
          <w:color w:val="000000"/>
          <w:szCs w:val="24"/>
          <w:lang w:val="hr-HR" w:eastAsia="ar-SA"/>
        </w:rPr>
        <w:t>Rok isporuke i instalacije ukupne koli</w:t>
      </w:r>
      <w:r>
        <w:rPr>
          <w:bCs/>
          <w:i/>
          <w:color w:val="000000"/>
          <w:szCs w:val="24"/>
          <w:lang w:val="hr-HR" w:eastAsia="ar-SA"/>
        </w:rPr>
        <w:t xml:space="preserve">čine </w:t>
      </w:r>
      <w:r w:rsidR="008C05B2">
        <w:rPr>
          <w:bCs/>
          <w:i/>
          <w:color w:val="000000"/>
          <w:szCs w:val="24"/>
          <w:lang w:val="hr-HR" w:eastAsia="ar-SA"/>
        </w:rPr>
        <w:t xml:space="preserve">predmeta nabave je </w:t>
      </w:r>
      <w:r w:rsidR="00C22193">
        <w:rPr>
          <w:bCs/>
          <w:i/>
          <w:color w:val="000000"/>
          <w:szCs w:val="24"/>
          <w:lang w:val="hr-HR" w:eastAsia="ar-SA"/>
        </w:rPr>
        <w:t>25</w:t>
      </w:r>
      <w:r w:rsidR="007832E5">
        <w:rPr>
          <w:bCs/>
          <w:i/>
          <w:color w:val="000000"/>
          <w:szCs w:val="24"/>
          <w:lang w:val="hr-HR" w:eastAsia="ar-SA"/>
        </w:rPr>
        <w:t xml:space="preserve"> </w:t>
      </w:r>
      <w:r w:rsidR="004342F2">
        <w:rPr>
          <w:bCs/>
          <w:i/>
          <w:color w:val="000000"/>
          <w:szCs w:val="24"/>
          <w:lang w:val="hr-HR" w:eastAsia="ar-SA"/>
        </w:rPr>
        <w:t xml:space="preserve">kalendarskih </w:t>
      </w:r>
      <w:r w:rsidR="007832E5">
        <w:rPr>
          <w:bCs/>
          <w:i/>
          <w:color w:val="000000"/>
          <w:szCs w:val="24"/>
          <w:lang w:val="hr-HR" w:eastAsia="ar-SA"/>
        </w:rPr>
        <w:t xml:space="preserve">dana od dana </w:t>
      </w:r>
      <w:r w:rsidR="004342F2">
        <w:rPr>
          <w:bCs/>
          <w:i/>
          <w:color w:val="000000"/>
          <w:szCs w:val="24"/>
          <w:lang w:val="hr-HR" w:eastAsia="ar-SA"/>
        </w:rPr>
        <w:t>stupanja Ugovora na snagu</w:t>
      </w:r>
      <w:r w:rsidRPr="00054880">
        <w:rPr>
          <w:bCs/>
          <w:i/>
          <w:color w:val="000000"/>
          <w:szCs w:val="24"/>
          <w:lang w:val="hr-HR" w:eastAsia="ar-SA"/>
        </w:rPr>
        <w:t>.</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Rok se smatra bitnim sastojkom ugovora.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Za svaki dan zakašnjenja sa isporukom predmeta nabave plaćaju se penali. U slučaju da Ponuditelj ne isporuči </w:t>
      </w:r>
      <w:r w:rsidR="003237EE">
        <w:rPr>
          <w:bCs/>
          <w:i/>
          <w:color w:val="000000"/>
          <w:szCs w:val="24"/>
          <w:lang w:val="hr-HR" w:eastAsia="ar-SA"/>
        </w:rPr>
        <w:t>predmetnu opremu</w:t>
      </w:r>
      <w:r w:rsidRPr="002B4E10">
        <w:rPr>
          <w:bCs/>
          <w:i/>
          <w:color w:val="000000"/>
          <w:szCs w:val="24"/>
          <w:lang w:val="hr-HR" w:eastAsia="ar-SA"/>
        </w:rPr>
        <w:t xml:space="preserve"> Naručitelju u ugovorenom roku Ponuditelj plaća penale, i to 5‰ od ukupne vrijednosti ugovora za svaki dan zakašnjenja sa isporukom, a najviše do 10 % ukupne vrijednosti ugovora s PDV-om.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Ukoliko se obračunavaju penali, Naručitelj ima pravo iste prebiti s dugovanjem za isplatu ugovorene cijene ili aktiviranjem jamstva.</w:t>
      </w:r>
    </w:p>
    <w:p w:rsidR="009F0853"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Uredna isporuka predmeta nabave potvrđuje se zapisnikom o primopredaji, ovjerenim od strane predstavnika Naručitelja i odabranog Ponuditelja.</w:t>
      </w:r>
    </w:p>
    <w:p w:rsidR="002B4E10" w:rsidRPr="009F0853" w:rsidRDefault="002B4E10" w:rsidP="002B4E10">
      <w:pPr>
        <w:pStyle w:val="DefaultStyle"/>
        <w:tabs>
          <w:tab w:val="left" w:pos="2880"/>
        </w:tabs>
        <w:jc w:val="both"/>
        <w:rPr>
          <w:bCs/>
          <w:i/>
          <w:color w:val="000000"/>
          <w:szCs w:val="24"/>
          <w:lang w:val="hr-HR" w:eastAsia="ar-SA"/>
        </w:rPr>
      </w:pPr>
    </w:p>
    <w:p w:rsidR="008C05B2" w:rsidRDefault="008C05B2">
      <w:pPr>
        <w:pStyle w:val="DefaultStyle"/>
        <w:tabs>
          <w:tab w:val="left" w:pos="2880"/>
        </w:tabs>
        <w:jc w:val="both"/>
        <w:rPr>
          <w:b/>
          <w:bCs/>
          <w:i/>
          <w:color w:val="000000"/>
          <w:szCs w:val="24"/>
          <w:u w:val="single"/>
        </w:rPr>
      </w:pPr>
    </w:p>
    <w:p w:rsidR="008C05B2" w:rsidRDefault="008C05B2">
      <w:pPr>
        <w:pStyle w:val="DefaultStyle"/>
        <w:tabs>
          <w:tab w:val="left" w:pos="2880"/>
        </w:tabs>
        <w:jc w:val="both"/>
        <w:rPr>
          <w:b/>
          <w:bCs/>
          <w:i/>
          <w:color w:val="000000"/>
          <w:szCs w:val="24"/>
          <w:u w:val="single"/>
        </w:rPr>
      </w:pPr>
    </w:p>
    <w:p w:rsidR="007832E5" w:rsidRDefault="007832E5">
      <w:pPr>
        <w:pStyle w:val="DefaultStyle"/>
        <w:tabs>
          <w:tab w:val="left" w:pos="2880"/>
        </w:tabs>
        <w:jc w:val="both"/>
        <w:rPr>
          <w:b/>
          <w:bCs/>
          <w:i/>
          <w:color w:val="000000"/>
          <w:szCs w:val="24"/>
          <w:u w:val="single"/>
        </w:rPr>
      </w:pPr>
    </w:p>
    <w:p w:rsidR="006F37B2" w:rsidRPr="000062DE" w:rsidRDefault="00F04E10">
      <w:pPr>
        <w:pStyle w:val="DefaultStyle"/>
        <w:tabs>
          <w:tab w:val="left" w:pos="2880"/>
        </w:tabs>
        <w:jc w:val="both"/>
        <w:rPr>
          <w:i/>
          <w:szCs w:val="24"/>
          <w:u w:val="single"/>
        </w:rPr>
      </w:pPr>
      <w:r w:rsidRPr="000062DE">
        <w:rPr>
          <w:b/>
          <w:bCs/>
          <w:i/>
          <w:color w:val="000000"/>
          <w:szCs w:val="24"/>
          <w:u w:val="single"/>
        </w:rPr>
        <w:lastRenderedPageBreak/>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Ponuda se izrađuje na način da čini cjelinu; Ponuda se uvezuje na način da se onemogući naknadno vađenje ili umetanje listova. Ponuda mora biti uvezana u cjelinu jamstvenikom, s pečatom na poleđini, na način da su oba kraja jamstvenika pričvršćena naljepnicom ili utisnutim žigom.</w:t>
      </w:r>
    </w:p>
    <w:p w:rsidR="006F37B2" w:rsidRPr="00B871DB" w:rsidRDefault="00F04E10">
      <w:pPr>
        <w:pStyle w:val="DefaultStyle"/>
        <w:jc w:val="both"/>
        <w:rPr>
          <w:i/>
          <w:szCs w:val="24"/>
        </w:rPr>
      </w:pPr>
      <w:r w:rsidRPr="00B871DB">
        <w:rPr>
          <w:b/>
          <w:bCs/>
          <w:i/>
          <w:color w:val="000000"/>
          <w:szCs w:val="24"/>
        </w:rPr>
        <w:t>Ponuda se predaje u izvorniku.</w:t>
      </w:r>
    </w:p>
    <w:p w:rsidR="006F37B2" w:rsidRPr="00B871DB" w:rsidRDefault="00F04E10">
      <w:pPr>
        <w:pStyle w:val="DefaultStyle"/>
        <w:jc w:val="both"/>
        <w:rPr>
          <w:i/>
          <w:szCs w:val="24"/>
        </w:rPr>
      </w:pPr>
      <w:r w:rsidRPr="00B871DB">
        <w:rPr>
          <w:i/>
          <w:color w:val="000000"/>
          <w:szCs w:val="24"/>
        </w:rPr>
        <w:t>Ako zbog opsega ili drugih objektivnih razloga ponuda ne može biti izrađena na način da čini cjelinu, onda se izrađuje u dva ili više dijelova.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rsidR="006F37B2" w:rsidRPr="00B871DB" w:rsidRDefault="00F04E10">
      <w:pPr>
        <w:pStyle w:val="DefaultStyle"/>
        <w:jc w:val="both"/>
        <w:rPr>
          <w:i/>
          <w:szCs w:val="24"/>
        </w:rPr>
      </w:pPr>
      <w:r w:rsidRPr="00B871DB">
        <w:rPr>
          <w:i/>
          <w:color w:val="000000"/>
          <w:szCs w:val="24"/>
        </w:rPr>
        <w:t xml:space="preserve">Ako je ponuda izrađena od više dijelova ponuditelj mora u sadržaju ponude navesti od koliko se dijelova ponuda sastoji. </w:t>
      </w:r>
    </w:p>
    <w:p w:rsidR="006F37B2" w:rsidRPr="00B871DB" w:rsidRDefault="00F04E10">
      <w:pPr>
        <w:pStyle w:val="DefaultStyle"/>
        <w:jc w:val="both"/>
        <w:rPr>
          <w:i/>
          <w:szCs w:val="24"/>
        </w:rPr>
      </w:pPr>
      <w:r w:rsidRPr="00B871DB">
        <w:rPr>
          <w:i/>
          <w:color w:val="000000"/>
          <w:szCs w:val="24"/>
        </w:rPr>
        <w:t>Stranice ponude označavaju se rednim brojem kroz ukupan broj stranica ponude ili ukupan broj stranica ponude kroz redni broj stranice.</w:t>
      </w:r>
    </w:p>
    <w:p w:rsidR="006F37B2" w:rsidRPr="00B871DB" w:rsidRDefault="00F04E10">
      <w:pPr>
        <w:pStyle w:val="DefaultStyle"/>
        <w:jc w:val="both"/>
        <w:rPr>
          <w:i/>
          <w:szCs w:val="24"/>
        </w:rPr>
      </w:pPr>
      <w:r w:rsidRPr="00B871DB">
        <w:rPr>
          <w:i/>
          <w:color w:val="000000"/>
          <w:szCs w:val="24"/>
        </w:rPr>
        <w:t>Kada je ponuda izrađena od više dijelova, stranice se označavaju na način da svaki slijedeći dio započinje rednim brojem koji se nastavlja na redni broj stranice kojom završava prethodni dio. Ako je dio ponude izvorno numeriran (npr. katalozi) ponuditelj ne mora taj dio ponude ponovo numerirati.</w:t>
      </w:r>
    </w:p>
    <w:p w:rsidR="006F37B2" w:rsidRPr="00B871DB" w:rsidRDefault="00F04E10">
      <w:pPr>
        <w:pStyle w:val="DefaultStyle"/>
        <w:jc w:val="both"/>
        <w:rPr>
          <w:i/>
          <w:szCs w:val="24"/>
        </w:rPr>
      </w:pPr>
      <w:r w:rsidRPr="00B871DB">
        <w:rPr>
          <w:b/>
          <w:bCs/>
          <w:i/>
          <w:color w:val="000000"/>
          <w:szCs w:val="24"/>
        </w:rPr>
        <w:t>Ponude se pišu neizbrisivom tintom.</w:t>
      </w:r>
      <w:r w:rsidR="00097546">
        <w:rPr>
          <w:i/>
          <w:szCs w:val="24"/>
        </w:rPr>
        <w:t xml:space="preserve"> </w:t>
      </w:r>
      <w:r w:rsidRPr="00B871DB">
        <w:rPr>
          <w:b/>
          <w:bCs/>
          <w:i/>
          <w:color w:val="000000"/>
          <w:szCs w:val="24"/>
        </w:rPr>
        <w:t>Ispravci u ponudi</w:t>
      </w:r>
      <w:r w:rsidRPr="00B871DB">
        <w:rPr>
          <w:i/>
          <w:color w:val="000000"/>
          <w:szCs w:val="24"/>
        </w:rPr>
        <w:t xml:space="preserve"> moraju biti izrađeni na način da su vidljivi. Ispravci moraju uz navod datuma ispravka biti potvrđeni potpisom ponuditelja.</w:t>
      </w:r>
    </w:p>
    <w:p w:rsidR="002B4E10" w:rsidRDefault="002B4E10">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sa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r w:rsidR="006C1834" w:rsidRPr="00097546">
        <w:rPr>
          <w:b/>
          <w:i/>
          <w:szCs w:val="24"/>
          <w:u w:val="single"/>
        </w:rPr>
        <w:t>oznakama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zac 2. u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Obrazac 3. u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r w:rsidRPr="00097546">
        <w:rPr>
          <w:b/>
          <w:i/>
          <w:szCs w:val="24"/>
          <w:u w:val="single"/>
        </w:rPr>
        <w:t xml:space="preserve">dokumente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sukladno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nepostojanju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r w:rsidRPr="00097546">
        <w:rPr>
          <w:b/>
          <w:i/>
          <w:szCs w:val="24"/>
          <w:u w:val="single"/>
        </w:rPr>
        <w:t xml:space="preserve">tražene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r w:rsidR="006C1834" w:rsidRPr="00097546">
        <w:rPr>
          <w:b/>
          <w:i/>
          <w:szCs w:val="24"/>
          <w:u w:val="single"/>
        </w:rPr>
        <w:t>ponude</w:t>
      </w:r>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Troškovnik, popunjen i  potpisan</w:t>
      </w:r>
      <w:r w:rsidR="00054880">
        <w:rPr>
          <w:b/>
          <w:i/>
          <w:szCs w:val="24"/>
          <w:u w:val="single"/>
        </w:rPr>
        <w:t>,</w:t>
      </w:r>
    </w:p>
    <w:p w:rsidR="006309F0" w:rsidRPr="008A34CF" w:rsidRDefault="006309F0" w:rsidP="002C592C">
      <w:pPr>
        <w:pStyle w:val="DefaultStyle"/>
        <w:spacing w:line="360" w:lineRule="auto"/>
        <w:jc w:val="both"/>
        <w:rPr>
          <w:b/>
          <w:i/>
          <w:sz w:val="22"/>
          <w:szCs w:val="24"/>
          <w:u w:val="single"/>
        </w:rPr>
      </w:pPr>
      <w:r>
        <w:rPr>
          <w:b/>
          <w:i/>
          <w:szCs w:val="24"/>
        </w:rPr>
        <w:t xml:space="preserve">8. </w:t>
      </w:r>
      <w:r w:rsidR="007E11DC">
        <w:rPr>
          <w:b/>
          <w:i/>
          <w:sz w:val="22"/>
          <w:szCs w:val="24"/>
          <w:u w:val="single"/>
        </w:rPr>
        <w:t>Obrazac  7</w:t>
      </w:r>
      <w:r w:rsidRPr="008A34CF">
        <w:rPr>
          <w:b/>
          <w:i/>
          <w:sz w:val="22"/>
          <w:szCs w:val="24"/>
          <w:u w:val="single"/>
        </w:rPr>
        <w:t xml:space="preserve"> – IZJAVA O </w:t>
      </w:r>
      <w:r w:rsidR="008A34CF" w:rsidRPr="008A34CF">
        <w:rPr>
          <w:b/>
          <w:i/>
          <w:sz w:val="22"/>
          <w:szCs w:val="24"/>
          <w:u w:val="single"/>
        </w:rPr>
        <w:t>JAMSTVENOM ROKU</w:t>
      </w:r>
      <w:r w:rsidRPr="008A34CF">
        <w:rPr>
          <w:b/>
          <w:i/>
          <w:sz w:val="22"/>
          <w:szCs w:val="24"/>
          <w:u w:val="single"/>
        </w:rPr>
        <w:t>,</w:t>
      </w:r>
    </w:p>
    <w:p w:rsidR="006309F0" w:rsidRDefault="006309F0" w:rsidP="002C592C">
      <w:pPr>
        <w:pStyle w:val="DefaultStyle"/>
        <w:spacing w:line="360" w:lineRule="auto"/>
        <w:jc w:val="both"/>
        <w:rPr>
          <w:b/>
          <w:i/>
          <w:szCs w:val="24"/>
          <w:u w:val="single"/>
        </w:rPr>
      </w:pPr>
      <w:r>
        <w:rPr>
          <w:b/>
          <w:i/>
          <w:szCs w:val="24"/>
        </w:rPr>
        <w:t xml:space="preserve">9. </w:t>
      </w:r>
      <w:r w:rsidRPr="006309F0">
        <w:rPr>
          <w:b/>
          <w:i/>
          <w:szCs w:val="24"/>
          <w:u w:val="single"/>
        </w:rPr>
        <w:t>Obrazac</w:t>
      </w:r>
      <w:r w:rsidR="007E11DC">
        <w:rPr>
          <w:b/>
          <w:i/>
          <w:szCs w:val="24"/>
          <w:u w:val="single"/>
        </w:rPr>
        <w:t xml:space="preserve">  8</w:t>
      </w:r>
      <w:r w:rsidR="008A34CF">
        <w:rPr>
          <w:b/>
          <w:i/>
          <w:szCs w:val="24"/>
          <w:u w:val="single"/>
        </w:rPr>
        <w:t xml:space="preserve"> – IZJAVA O </w:t>
      </w:r>
      <w:r w:rsidR="004B6CE3">
        <w:rPr>
          <w:b/>
          <w:i/>
          <w:szCs w:val="24"/>
          <w:u w:val="single"/>
        </w:rPr>
        <w:t>ROKU ISPORUKE</w:t>
      </w:r>
      <w:r w:rsidR="002B4E10">
        <w:rPr>
          <w:b/>
          <w:i/>
          <w:szCs w:val="24"/>
          <w:u w:val="single"/>
        </w:rPr>
        <w:t>,</w:t>
      </w:r>
    </w:p>
    <w:p w:rsidR="006309F0" w:rsidRPr="006309F0" w:rsidRDefault="00054880" w:rsidP="002C592C">
      <w:pPr>
        <w:pStyle w:val="DefaultStyle"/>
        <w:spacing w:line="360" w:lineRule="auto"/>
        <w:jc w:val="both"/>
        <w:rPr>
          <w:b/>
          <w:i/>
          <w:szCs w:val="24"/>
          <w:u w:val="single"/>
        </w:rPr>
      </w:pPr>
      <w:r>
        <w:rPr>
          <w:b/>
          <w:i/>
          <w:szCs w:val="24"/>
        </w:rPr>
        <w:t>10</w:t>
      </w:r>
      <w:r w:rsidR="006309F0">
        <w:rPr>
          <w:b/>
          <w:i/>
          <w:szCs w:val="24"/>
        </w:rPr>
        <w:t xml:space="preserve">. </w:t>
      </w:r>
      <w:r w:rsidR="00872702">
        <w:rPr>
          <w:b/>
          <w:i/>
          <w:szCs w:val="24"/>
          <w:u w:val="single"/>
        </w:rPr>
        <w:t>jamstvo za ozbiljnost ponude ili dokaz o uplati novčanog pologa.</w:t>
      </w:r>
    </w:p>
    <w:p w:rsidR="007E08E0" w:rsidRPr="006309F0" w:rsidRDefault="007E08E0">
      <w:pPr>
        <w:pStyle w:val="DefaultStyle"/>
        <w:jc w:val="both"/>
        <w:rPr>
          <w:b/>
          <w:bCs/>
          <w:i/>
          <w:color w:val="000000"/>
          <w:sz w:val="12"/>
          <w:szCs w:val="24"/>
        </w:rPr>
      </w:pPr>
    </w:p>
    <w:p w:rsidR="006F37B2" w:rsidRPr="001748D1" w:rsidRDefault="00F04E10">
      <w:pPr>
        <w:pStyle w:val="DefaultStyle"/>
        <w:jc w:val="both"/>
        <w:rPr>
          <w:b/>
          <w:bCs/>
          <w:i/>
          <w:color w:val="000000"/>
          <w:szCs w:val="24"/>
          <w:u w:val="single"/>
        </w:rPr>
      </w:pPr>
      <w:r w:rsidRPr="00B871DB">
        <w:rPr>
          <w:b/>
          <w:bCs/>
          <w:i/>
          <w:color w:val="000000"/>
          <w:szCs w:val="24"/>
        </w:rPr>
        <w:lastRenderedPageBreak/>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r w:rsidRPr="00097546">
        <w:rPr>
          <w:b/>
          <w:i/>
          <w:color w:val="000000"/>
          <w:szCs w:val="24"/>
        </w:rPr>
        <w:t>“ ne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1" w:name="__DdeLink__513_1659268582"/>
      <w:bookmarkEnd w:id="1"/>
      <w:r w:rsidRPr="00B871DB">
        <w:rPr>
          <w:i/>
          <w:color w:val="000000"/>
          <w:szCs w:val="24"/>
        </w:rPr>
        <w:t>dostavlja se na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Ponuditelj može do isteka roka za dostavu ponude pisanom izjavom odustati od svoje dostavljene ponude. Pisana izjava dostavlja se na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C592C" w:rsidRPr="002C592C" w:rsidRDefault="002C592C" w:rsidP="002C592C">
      <w:pPr>
        <w:pStyle w:val="DefaultStyle"/>
        <w:tabs>
          <w:tab w:val="left" w:pos="2880"/>
        </w:tabs>
        <w:rPr>
          <w:i/>
          <w:szCs w:val="24"/>
          <w:lang w:val="hr-HR"/>
        </w:rPr>
      </w:pPr>
      <w:r w:rsidRPr="002C592C">
        <w:rPr>
          <w:i/>
          <w:szCs w:val="24"/>
          <w:lang w:val="hr-HR"/>
        </w:rPr>
        <w:t xml:space="preserve">Troškovnik čini sastavni dio </w:t>
      </w:r>
      <w:r w:rsidR="008541BD">
        <w:rPr>
          <w:i/>
          <w:szCs w:val="24"/>
          <w:lang w:val="hr-HR"/>
        </w:rPr>
        <w:t>Poziva za dostavu ponude</w:t>
      </w:r>
      <w:r w:rsidRPr="002C592C">
        <w:rPr>
          <w:i/>
          <w:szCs w:val="24"/>
          <w:lang w:val="hr-HR"/>
        </w:rPr>
        <w:t>.</w:t>
      </w:r>
    </w:p>
    <w:p w:rsidR="002C592C" w:rsidRPr="002C592C" w:rsidRDefault="002C592C" w:rsidP="002C592C">
      <w:pPr>
        <w:pStyle w:val="DefaultStyle"/>
        <w:tabs>
          <w:tab w:val="left" w:pos="2880"/>
        </w:tabs>
        <w:rPr>
          <w:i/>
          <w:szCs w:val="24"/>
          <w:lang w:val="hr-HR"/>
        </w:rPr>
      </w:pPr>
      <w:r w:rsidRPr="002C592C">
        <w:rPr>
          <w:i/>
          <w:szCs w:val="24"/>
          <w:lang w:val="hr-HR"/>
        </w:rPr>
        <w:t>Ponuditelj je dužan ispuniti sve stavke iz Troškovnika na način kako je utvrđeno u Troškovniku. Troškovnik mora biti potpisan i ovjeren pečatom.</w:t>
      </w:r>
    </w:p>
    <w:p w:rsidR="002C592C" w:rsidRPr="002C592C" w:rsidRDefault="002C592C" w:rsidP="002C592C">
      <w:pPr>
        <w:pStyle w:val="DefaultStyle"/>
        <w:tabs>
          <w:tab w:val="left" w:pos="2880"/>
        </w:tabs>
        <w:rPr>
          <w:i/>
          <w:szCs w:val="24"/>
          <w:lang w:val="hr-HR"/>
        </w:rPr>
      </w:pPr>
      <w:r w:rsidRPr="002C592C">
        <w:rPr>
          <w:i/>
          <w:szCs w:val="24"/>
          <w:lang w:val="hr-HR"/>
        </w:rPr>
        <w:t xml:space="preserve">Prilikom popunjavanja Troškovnika Ponuditelj ukupnu cijenu stavke izračunava kao umnožak količine stavke i cijene stavke. Cijene stavke i ukupna cijena stavke upisuju se u </w:t>
      </w:r>
      <w:r w:rsidR="007832E5">
        <w:rPr>
          <w:i/>
          <w:szCs w:val="24"/>
          <w:lang w:val="hr-HR"/>
        </w:rPr>
        <w:t>EUR</w:t>
      </w:r>
      <w:r w:rsidRPr="002C592C">
        <w:rPr>
          <w:i/>
          <w:szCs w:val="24"/>
          <w:lang w:val="hr-HR"/>
        </w:rPr>
        <w:t xml:space="preserve">, bez PDV-a.  Zbroj svih ukupnih cijena stavki (cijena ponude) izražava se bez PDV, a iznos poreza na dodanu vrijednost i cijena ponude s PDV-om se zasebno iskazuju. </w:t>
      </w:r>
    </w:p>
    <w:p w:rsidR="002C592C" w:rsidRPr="002C592C" w:rsidRDefault="002C592C" w:rsidP="002C592C">
      <w:pPr>
        <w:pStyle w:val="DefaultStyle"/>
        <w:tabs>
          <w:tab w:val="left" w:pos="2880"/>
        </w:tabs>
        <w:rPr>
          <w:b/>
          <w:i/>
          <w:szCs w:val="24"/>
          <w:lang w:val="hr-HR"/>
        </w:rPr>
      </w:pPr>
    </w:p>
    <w:p w:rsidR="00965380" w:rsidRPr="00B96B54" w:rsidRDefault="002C592C" w:rsidP="00B96B54">
      <w:pPr>
        <w:pStyle w:val="DefaultStyle"/>
        <w:tabs>
          <w:tab w:val="left" w:pos="2880"/>
        </w:tabs>
        <w:rPr>
          <w:i/>
          <w:szCs w:val="24"/>
          <w:lang w:val="hr-HR"/>
        </w:rPr>
      </w:pPr>
      <w:r w:rsidRPr="002C592C">
        <w:rPr>
          <w:i/>
          <w:szCs w:val="24"/>
          <w:lang w:val="x-none"/>
        </w:rPr>
        <w:t>U slučaju nuđenja „jednakovrijednog“ proizvoda Ponuditelj je obvezan u predmetnoj poziciji troškovnika upisati karakteristike ponuđenog proizvoda.</w:t>
      </w:r>
    </w:p>
    <w:p w:rsidR="002B4E10" w:rsidRDefault="002B4E10">
      <w:pPr>
        <w:pStyle w:val="DefaultStyle"/>
        <w:jc w:val="both"/>
        <w:rPr>
          <w:b/>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r w:rsidRPr="00B871DB">
        <w:rPr>
          <w:i/>
          <w:color w:val="000000"/>
          <w:szCs w:val="24"/>
        </w:rPr>
        <w:t xml:space="preserve">Cijena ponude izražava se u </w:t>
      </w:r>
      <w:r w:rsidR="007832E5">
        <w:rPr>
          <w:i/>
          <w:color w:val="000000"/>
          <w:szCs w:val="24"/>
        </w:rPr>
        <w:t>EUR</w:t>
      </w:r>
      <w:r w:rsidRPr="00B871DB">
        <w:rPr>
          <w:i/>
          <w:color w:val="000000"/>
          <w:szCs w:val="24"/>
        </w:rPr>
        <w:t>;</w:t>
      </w:r>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2"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90 dana od isteka krajnjeg roka za dostavu ponuda</w:t>
      </w:r>
      <w:bookmarkEnd w:id="2"/>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4. RAZLOZI ISKLJUČENJA PONUDITELJA :</w:t>
      </w:r>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potvrdu porezne uprave ili drugog nadležnog tijela u državi poslovnog nastana gospodarskog subjekta kojom se dokazuje da ne postoje navedene osnove za isključenje za sve gospodarske subjekte 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3" w:name="__DdeLink__514_261058928"/>
      <w:r w:rsidRPr="00097546">
        <w:rPr>
          <w:b/>
          <w:i/>
          <w:color w:val="000000"/>
          <w:szCs w:val="24"/>
          <w:u w:val="single"/>
        </w:rPr>
        <w:t>Izvod iz sudskog, obrtnog, strukovnog ili drugog odgovarajućeg registra</w:t>
      </w:r>
      <w:bookmarkEnd w:id="3"/>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izjavu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 xml:space="preserve">Dokumenti kojim pomuditelj dokazuje pravnu i poslovnu sposobnost iz točke 5.1.(odgovarajući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034F51" w:rsidRPr="00456693" w:rsidRDefault="002B4E10" w:rsidP="00456693">
      <w:pPr>
        <w:pStyle w:val="DefaultStyle"/>
        <w:tabs>
          <w:tab w:val="left" w:pos="2880"/>
        </w:tabs>
        <w:jc w:val="both"/>
        <w:rPr>
          <w:i/>
          <w:color w:val="000000"/>
          <w:szCs w:val="24"/>
          <w:u w:val="single"/>
        </w:rPr>
      </w:pPr>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 ovog Poziva utvrđuju se za sve</w:t>
      </w:r>
      <w:r w:rsidR="00456693">
        <w:rPr>
          <w:i/>
          <w:color w:val="000000"/>
          <w:szCs w:val="24"/>
          <w:u w:val="single"/>
        </w:rPr>
        <w:t xml:space="preserve"> članove zajednice pojedinačno.</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456693"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Pr>
          <w:rFonts w:ascii="Times New Roman" w:eastAsia="Times New Roman" w:hAnsi="Times New Roman" w:cs="Tahoma"/>
          <w:b/>
          <w:bCs/>
          <w:i/>
          <w:color w:val="00000A"/>
          <w:sz w:val="24"/>
          <w:szCs w:val="24"/>
          <w:u w:val="single"/>
          <w:lang w:val="en-GB"/>
        </w:rPr>
        <w:t>5.2</w:t>
      </w:r>
      <w:r w:rsidR="001844DB" w:rsidRPr="00034F51">
        <w:rPr>
          <w:rFonts w:ascii="Times New Roman" w:eastAsia="Times New Roman" w:hAnsi="Times New Roman" w:cs="Tahoma"/>
          <w:b/>
          <w:bCs/>
          <w:i/>
          <w:color w:val="00000A"/>
          <w:sz w:val="24"/>
          <w:szCs w:val="24"/>
          <w:u w:val="single"/>
          <w:lang w:val="en-GB"/>
        </w:rPr>
        <w:t>.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2052ED" w:rsidRDefault="00456693" w:rsidP="00456693">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5.2</w:t>
      </w:r>
      <w:r w:rsidR="001844DB">
        <w:rPr>
          <w:rFonts w:ascii="Times New Roman" w:eastAsia="Times New Roman" w:hAnsi="Times New Roman" w:cs="Tahoma"/>
          <w:b/>
          <w:bCs/>
          <w:i/>
          <w:color w:val="00000A"/>
          <w:sz w:val="24"/>
          <w:szCs w:val="24"/>
        </w:rPr>
        <w:t>.1</w:t>
      </w:r>
      <w:r w:rsidR="001844DB" w:rsidRPr="008541BD">
        <w:rPr>
          <w:rFonts w:ascii="Times New Roman" w:eastAsia="Times New Roman" w:hAnsi="Times New Roman" w:cs="Tahoma"/>
          <w:b/>
          <w:bCs/>
          <w:i/>
          <w:color w:val="00000A"/>
          <w:sz w:val="24"/>
          <w:szCs w:val="24"/>
        </w:rPr>
        <w:t>.</w:t>
      </w:r>
      <w:r w:rsidR="001844DB" w:rsidRPr="008541BD">
        <w:rPr>
          <w:rFonts w:ascii="Times New Roman" w:eastAsia="Times New Roman" w:hAnsi="Times New Roman" w:cs="Tahoma"/>
          <w:i/>
          <w:color w:val="00000A"/>
          <w:sz w:val="24"/>
          <w:szCs w:val="24"/>
        </w:rPr>
        <w:t xml:space="preserve"> </w:t>
      </w:r>
      <w:r w:rsidR="001844DB" w:rsidRPr="001D7519">
        <w:rPr>
          <w:rFonts w:ascii="Times New Roman" w:eastAsia="Times New Roman" w:hAnsi="Times New Roman" w:cs="Tahoma"/>
          <w:i/>
          <w:color w:val="00000A"/>
          <w:sz w:val="24"/>
          <w:szCs w:val="24"/>
        </w:rPr>
        <w:t xml:space="preserve">Ponuditelj je obvezan u ponudi priložiti tehničke opise proizvođača (katalog, brošura ili drugi dokument isključivo na hrvatskom jeziku ili ovlašteni prijevod sudskog tumača na hrvatski jezik, ukoliko se dostavlja na stranom jeziku, u neovjerenoj preslici) za </w:t>
      </w:r>
      <w:r w:rsidR="001844DB">
        <w:rPr>
          <w:rFonts w:ascii="Times New Roman" w:eastAsia="Times New Roman" w:hAnsi="Times New Roman" w:cs="Tahoma"/>
          <w:i/>
          <w:color w:val="00000A"/>
          <w:sz w:val="24"/>
          <w:szCs w:val="24"/>
        </w:rPr>
        <w:t>robu</w:t>
      </w:r>
      <w:r w:rsidR="001844DB" w:rsidRPr="001D7519">
        <w:rPr>
          <w:rFonts w:ascii="Times New Roman" w:eastAsia="Times New Roman" w:hAnsi="Times New Roman" w:cs="Tahoma"/>
          <w:i/>
          <w:color w:val="00000A"/>
          <w:sz w:val="24"/>
          <w:szCs w:val="24"/>
        </w:rPr>
        <w:t xml:space="preserve"> koja je </w:t>
      </w:r>
      <w:r w:rsidR="001844DB" w:rsidRPr="001D7519">
        <w:rPr>
          <w:rFonts w:ascii="Times New Roman" w:eastAsia="Times New Roman" w:hAnsi="Times New Roman" w:cs="Tahoma"/>
          <w:i/>
          <w:color w:val="00000A"/>
          <w:sz w:val="24"/>
          <w:szCs w:val="24"/>
        </w:rPr>
        <w:lastRenderedPageBreak/>
        <w:t>predmet nabave, iz kojih je vidljivo da ponuđena roba/oprema odgovar</w:t>
      </w:r>
      <w:r>
        <w:rPr>
          <w:rFonts w:ascii="Times New Roman" w:eastAsia="Times New Roman" w:hAnsi="Times New Roman" w:cs="Tahoma"/>
          <w:i/>
          <w:color w:val="00000A"/>
          <w:sz w:val="24"/>
          <w:szCs w:val="24"/>
        </w:rPr>
        <w:t xml:space="preserve">a uvjetima određenim u </w:t>
      </w:r>
      <w:r w:rsidR="00054880">
        <w:rPr>
          <w:rFonts w:ascii="Times New Roman" w:eastAsia="Times New Roman" w:hAnsi="Times New Roman" w:cs="Tahoma"/>
          <w:i/>
          <w:color w:val="00000A"/>
          <w:sz w:val="24"/>
          <w:szCs w:val="24"/>
        </w:rPr>
        <w:t>troškovniku</w:t>
      </w:r>
      <w:r w:rsidR="001844DB" w:rsidRPr="001D7519">
        <w:rPr>
          <w:rFonts w:ascii="Times New Roman" w:eastAsia="Times New Roman" w:hAnsi="Times New Roman" w:cs="Tahoma"/>
          <w:i/>
          <w:color w:val="00000A"/>
          <w:sz w:val="24"/>
          <w:szCs w:val="24"/>
        </w:rPr>
        <w:t xml:space="preserve"> iz o</w:t>
      </w:r>
      <w:r w:rsidR="001844DB">
        <w:rPr>
          <w:rFonts w:ascii="Times New Roman" w:eastAsia="Times New Roman" w:hAnsi="Times New Roman" w:cs="Tahoma"/>
          <w:i/>
          <w:color w:val="00000A"/>
          <w:sz w:val="24"/>
          <w:szCs w:val="24"/>
        </w:rPr>
        <w:t>vog Poziva za dostavu ponude.</w:t>
      </w:r>
      <w:r w:rsidR="001844DB" w:rsidRPr="001D7519">
        <w:rPr>
          <w:rFonts w:ascii="Times New Roman" w:eastAsia="Times New Roman" w:hAnsi="Times New Roman" w:cs="Tahoma"/>
          <w:i/>
          <w:color w:val="00000A"/>
          <w:sz w:val="24"/>
          <w:szCs w:val="24"/>
        </w:rPr>
        <w:t xml:space="preserve"> U tehničkim opisima moraju biti jasno napisana sva  tehnička obilježja tražena navedenim Specifikacijama i priložene fotografije </w:t>
      </w:r>
      <w:r>
        <w:rPr>
          <w:rFonts w:ascii="Times New Roman" w:eastAsia="Times New Roman" w:hAnsi="Times New Roman" w:cs="Tahoma"/>
          <w:i/>
          <w:color w:val="00000A"/>
          <w:sz w:val="24"/>
          <w:szCs w:val="24"/>
        </w:rPr>
        <w:t>predmetne robe</w:t>
      </w:r>
      <w:r w:rsidR="001844DB" w:rsidRPr="001D7519">
        <w:rPr>
          <w:rFonts w:ascii="Times New Roman" w:eastAsia="Times New Roman" w:hAnsi="Times New Roman" w:cs="Tahoma"/>
          <w:i/>
          <w:color w:val="00000A"/>
          <w:sz w:val="24"/>
          <w:szCs w:val="24"/>
        </w:rPr>
        <w:t>.</w:t>
      </w:r>
    </w:p>
    <w:p w:rsidR="00D62636" w:rsidRDefault="00D62636" w:rsidP="008C05B2">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D62636" w:rsidRPr="008541BD" w:rsidRDefault="00D62636" w:rsidP="008C05B2">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i 5. ovog Poziva na dostavu ponude, ponuditelji mogu dostaviti u </w:t>
      </w:r>
      <w:r w:rsidRPr="00B871DB">
        <w:rPr>
          <w:b/>
          <w:i/>
          <w:color w:val="000000"/>
          <w:szCs w:val="24"/>
        </w:rPr>
        <w:t>neovjerenoj preslici</w:t>
      </w:r>
      <w:r w:rsidRPr="00B871DB">
        <w:rPr>
          <w:i/>
          <w:color w:val="000000"/>
          <w:szCs w:val="24"/>
        </w:rPr>
        <w:t>. Neovjerenom preslikom smatra se i neovjereni ispis elektroničke isprave.</w:t>
      </w:r>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odabiru, naručitelj može od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Ako je gospodarski subjekt već u ponudi dostavio određene dokumente u izvorniku ili ovjerenoj preslici, nije ih dužan ponovno dostavljati.</w:t>
      </w:r>
    </w:p>
    <w:p w:rsidR="00822DDB" w:rsidRPr="00B871DB" w:rsidRDefault="00822DDB">
      <w:pPr>
        <w:pStyle w:val="DefaultStyle"/>
        <w:ind w:left="38"/>
        <w:jc w:val="both"/>
        <w:rPr>
          <w:i/>
          <w:szCs w:val="24"/>
        </w:rPr>
      </w:pPr>
    </w:p>
    <w:p w:rsidR="001D7519" w:rsidRPr="0030192A" w:rsidRDefault="00F04E10" w:rsidP="0030192A">
      <w:pPr>
        <w:pStyle w:val="DefaultStyle"/>
        <w:ind w:left="38"/>
        <w:jc w:val="both"/>
        <w:rPr>
          <w:i/>
          <w:szCs w:val="24"/>
        </w:rPr>
      </w:pPr>
      <w:r w:rsidRPr="00B871DB">
        <w:rPr>
          <w:i/>
          <w:color w:val="000000"/>
          <w:szCs w:val="24"/>
        </w:rPr>
        <w:t>Ako najpovoljniji gospodarski subjekt u danom roku ne dostavi sve tražene izvornike ili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r w:rsidRPr="00B871DB">
        <w:rPr>
          <w:i/>
          <w:color w:val="000000"/>
          <w:szCs w:val="24"/>
        </w:rPr>
        <w:t>U tom slučaju naručitelj će ponovo izvršiti rangiranje ponuda prema kriteriju za odabir ne uzimajući u obzir ponudu ponuditelja kojeg je isključio, te pozvati novog najpovoljnijeg ponuditelja da dostavi traženo.</w:t>
      </w:r>
    </w:p>
    <w:p w:rsidR="00B54FF5" w:rsidRPr="00B54FF5" w:rsidRDefault="00B54FF5" w:rsidP="00B54FF5">
      <w:pPr>
        <w:pStyle w:val="DefaultStyle"/>
        <w:ind w:left="38"/>
        <w:jc w:val="both"/>
        <w:rPr>
          <w:i/>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onuditelj može označiti određene podatke iz ponude poslovnom tajnom, uz obvezno navođenje pravne osnove na temelju koje su ti podaci tajni.</w:t>
      </w:r>
    </w:p>
    <w:p w:rsidR="00822DDB" w:rsidRPr="00B871DB" w:rsidRDefault="00822DDB">
      <w:pPr>
        <w:pStyle w:val="DefaultStyle"/>
        <w:jc w:val="both"/>
        <w:rPr>
          <w:i/>
          <w:szCs w:val="24"/>
        </w:rPr>
      </w:pPr>
    </w:p>
    <w:p w:rsidR="006F37B2" w:rsidRDefault="00F04E10">
      <w:pPr>
        <w:pStyle w:val="DefaultStyle"/>
        <w:tabs>
          <w:tab w:val="left" w:pos="2880"/>
        </w:tabs>
        <w:jc w:val="both"/>
        <w:rPr>
          <w:b/>
          <w:i/>
          <w:color w:val="000000"/>
          <w:szCs w:val="24"/>
        </w:rPr>
      </w:pPr>
      <w:r w:rsidRPr="00B871DB">
        <w:rPr>
          <w:b/>
          <w:i/>
          <w:color w:val="000000"/>
          <w:szCs w:val="24"/>
        </w:rPr>
        <w:t>Ponuditelj ne smije označiti tajnim podatke o jediničnim cijenama, iznosima pojedine stavke i cijeni ponude.</w:t>
      </w:r>
    </w:p>
    <w:p w:rsidR="00B96B54" w:rsidRDefault="00B96B54">
      <w:pPr>
        <w:pStyle w:val="DefaultStyle"/>
        <w:jc w:val="both"/>
        <w:rPr>
          <w:b/>
          <w:i/>
          <w:color w:val="000000"/>
          <w:szCs w:val="24"/>
          <w:u w:val="single"/>
        </w:rPr>
      </w:pPr>
    </w:p>
    <w:p w:rsidR="00822DDB" w:rsidRDefault="00822DDB">
      <w:pPr>
        <w:pStyle w:val="DefaultStyle"/>
        <w:jc w:val="both"/>
        <w:rPr>
          <w:b/>
          <w:i/>
          <w:color w:val="000000"/>
          <w:szCs w:val="24"/>
          <w:u w:val="single"/>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je ekonomski najpovoljnija ponuda.</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primjenjuje se isključivo na valjane ponude.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najpovoljnija ponuda predstavlja omjer cijene i kvalitete te je u nastavku dana tablica relativnih pondera koji se će dodjeljivati po pojedinom kriteriju.</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najpovoljnijom ponudom smatrat će se ona ponuda koja ostvari najveći broj bodova po zadanim kriterijima. Najveći broj bodova koji se može ostvariti je 100,00.</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Ponude se uspoređuju na temelju ukupnog broja ostvarenih bodova koji se zaokružuju na dvije decimale po matematičkom pravilu zaokruživanja na više.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lastRenderedPageBreak/>
        <w:t>U slučaju da su dvije ili više valjanih ponuda jednako rangirane prema kriteriju odabira, naručitelj će</w:t>
      </w:r>
      <w:r>
        <w:rPr>
          <w:rFonts w:ascii="Times New Roman" w:eastAsia="Times New Roman" w:hAnsi="Times New Roman" w:cs="Times New Roman"/>
          <w:i/>
          <w:sz w:val="24"/>
          <w:szCs w:val="24"/>
        </w:rPr>
        <w:t xml:space="preserve"> </w:t>
      </w:r>
      <w:r w:rsidRPr="0030192A">
        <w:rPr>
          <w:rFonts w:ascii="Times New Roman" w:eastAsia="Times New Roman" w:hAnsi="Times New Roman" w:cs="Times New Roman"/>
          <w:i/>
          <w:sz w:val="24"/>
          <w:szCs w:val="24"/>
        </w:rPr>
        <w:t>odabrati ponudu koja je zaprimljena ranije.</w:t>
      </w:r>
    </w:p>
    <w:p w:rsidR="00BB2239" w:rsidRDefault="0030192A" w:rsidP="004B6CE3">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Naručitelj će odabrati samo jednu ekonomski najpovoljniju ponudu, odnosno prihvatljivu ponudu s najvećim izračunatim brojem bodova prema sljedećim kriterijima i njihovom relativnom značaju:</w:t>
      </w:r>
    </w:p>
    <w:p w:rsidR="005C2317" w:rsidRDefault="005C2317" w:rsidP="004B6CE3">
      <w:pPr>
        <w:spacing w:after="0" w:line="360" w:lineRule="auto"/>
        <w:jc w:val="both"/>
        <w:rPr>
          <w:rFonts w:ascii="Times New Roman" w:eastAsia="Times New Roman" w:hAnsi="Times New Roman" w:cs="Times New Roman"/>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31"/>
        <w:gridCol w:w="4094"/>
        <w:gridCol w:w="992"/>
        <w:gridCol w:w="1277"/>
      </w:tblGrid>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OZNAKA KRITERIJA</w:t>
            </w:r>
          </w:p>
        </w:tc>
        <w:tc>
          <w:tcPr>
            <w:tcW w:w="1831"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KRITERIJ</w:t>
            </w:r>
          </w:p>
        </w:tc>
        <w:tc>
          <w:tcPr>
            <w:tcW w:w="5086" w:type="dxa"/>
            <w:gridSpan w:val="2"/>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 PO KRITERIJU</w:t>
            </w:r>
          </w:p>
        </w:tc>
        <w:tc>
          <w:tcPr>
            <w:tcW w:w="1277"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w:t>
            </w:r>
          </w:p>
        </w:tc>
      </w:tr>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w:t>
            </w:r>
          </w:p>
        </w:tc>
        <w:tc>
          <w:tcPr>
            <w:tcW w:w="1831"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Cijena ponude</w:t>
            </w:r>
          </w:p>
          <w:p w:rsidR="004B6CE3" w:rsidRPr="00E87D78" w:rsidRDefault="004B6CE3" w:rsidP="004B6CE3">
            <w:pPr>
              <w:spacing w:after="0" w:line="240" w:lineRule="auto"/>
              <w:jc w:val="both"/>
              <w:rPr>
                <w:rFonts w:ascii="Times New Roman" w:eastAsia="Times New Roman" w:hAnsi="Times New Roman" w:cs="Times New Roman"/>
                <w:b/>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Ocjenjivanje ponuđene cijene vršiti će se po sljedećoj formuli: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80 x Cmin / Ci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Gdje je:</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bodovna ocjena ponuđene cijene</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Ci = ponuđena cijena i-tog ponuditelja</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Cmin = najniža ponuđena cijena od svih prispjelih ponuda</w:t>
            </w:r>
          </w:p>
          <w:p w:rsidR="004B6CE3" w:rsidRPr="00E87D78" w:rsidRDefault="004B6CE3" w:rsidP="004B6CE3">
            <w:pPr>
              <w:spacing w:after="0" w:line="240" w:lineRule="auto"/>
              <w:jc w:val="both"/>
              <w:rPr>
                <w:rFonts w:ascii="Times New Roman" w:eastAsia="Times New Roman" w:hAnsi="Times New Roman" w:cs="Times New Roman"/>
                <w:sz w:val="18"/>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80</w:t>
            </w:r>
          </w:p>
        </w:tc>
        <w:tc>
          <w:tcPr>
            <w:tcW w:w="127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80</w:t>
            </w:r>
          </w:p>
        </w:tc>
      </w:tr>
      <w:tr w:rsidR="004B6CE3" w:rsidRPr="00E87D78" w:rsidTr="004B6CE3">
        <w:trPr>
          <w:trHeight w:val="780"/>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rPr>
            </w:pPr>
            <w:r w:rsidRPr="00E87D78">
              <w:rPr>
                <w:rFonts w:ascii="Times New Roman" w:eastAsia="Times New Roman" w:hAnsi="Times New Roman" w:cs="Times New Roman"/>
                <w:b/>
              </w:rPr>
              <w:t>Jamstveni rok</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 xml:space="preserve">Izjava gospodarskog subjekta s navodom </w:t>
            </w:r>
            <w:r w:rsidR="008F04C5">
              <w:rPr>
                <w:rFonts w:ascii="Times New Roman" w:eastAsia="Times New Roman" w:hAnsi="Times New Roman" w:cs="Times New Roman"/>
              </w:rPr>
              <w:t>jamstvenog roka</w:t>
            </w:r>
          </w:p>
          <w:p w:rsidR="004B6CE3" w:rsidRPr="00E87D78" w:rsidRDefault="004B6CE3" w:rsidP="004B6CE3">
            <w:pPr>
              <w:spacing w:after="0" w:line="240" w:lineRule="auto"/>
              <w:jc w:val="center"/>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12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val="restart"/>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10</w:t>
            </w:r>
          </w:p>
        </w:tc>
      </w:tr>
      <w:tr w:rsidR="004B6CE3" w:rsidRPr="00E87D78" w:rsidTr="004B6CE3">
        <w:trPr>
          <w:trHeight w:val="907"/>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 w:val="24"/>
                <w:szCs w:val="24"/>
              </w:rPr>
            </w:pPr>
            <w:r w:rsidRPr="00E87D78">
              <w:rPr>
                <w:rFonts w:ascii="Times New Roman" w:eastAsia="Times New Roman" w:hAnsi="Times New Roman" w:cs="Times New Roman"/>
                <w:color w:val="FF0000"/>
                <w:sz w:val="24"/>
                <w:szCs w:val="24"/>
              </w:rPr>
              <w:t xml:space="preserve">                         </w:t>
            </w:r>
          </w:p>
          <w:p w:rsidR="004B6CE3" w:rsidRPr="00E87D78" w:rsidRDefault="004B6CE3"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24</w:t>
            </w:r>
            <w:r w:rsidRPr="00E87D78">
              <w:rPr>
                <w:rFonts w:ascii="Times New Roman" w:eastAsia="Times New Roman" w:hAnsi="Times New Roman" w:cs="Times New Roman"/>
                <w:sz w:val="24"/>
                <w:szCs w:val="24"/>
              </w:rPr>
              <w:t xml:space="preserve">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105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r w:rsidRPr="00E87D78">
              <w:rPr>
                <w:rFonts w:ascii="Times New Roman" w:eastAsia="Times New Roman" w:hAnsi="Times New Roman" w:cs="Times New Roman"/>
                <w:sz w:val="24"/>
                <w:szCs w:val="24"/>
              </w:rPr>
              <w:t>J</w:t>
            </w:r>
            <w:r>
              <w:rPr>
                <w:rFonts w:ascii="Times New Roman" w:eastAsia="Times New Roman" w:hAnsi="Times New Roman" w:cs="Times New Roman"/>
                <w:sz w:val="24"/>
                <w:szCs w:val="24"/>
              </w:rPr>
              <w:t>amstveni rok od 36</w:t>
            </w:r>
            <w:r w:rsidRPr="00E87D78">
              <w:rPr>
                <w:rFonts w:ascii="Times New Roman" w:eastAsia="Times New Roman" w:hAnsi="Times New Roman" w:cs="Times New Roman"/>
                <w:sz w:val="24"/>
                <w:szCs w:val="24"/>
              </w:rPr>
              <w:t xml:space="preserve"> mjeseci</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629"/>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Rok isporuke</w:t>
            </w:r>
            <w:r w:rsidR="007832E5">
              <w:rPr>
                <w:rFonts w:ascii="Times New Roman" w:eastAsia="Times New Roman" w:hAnsi="Times New Roman" w:cs="Times New Roman"/>
                <w:b/>
                <w:sz w:val="20"/>
                <w:szCs w:val="24"/>
              </w:rPr>
              <w:t xml:space="preserve"> i instalacije</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Izjava gospodarskog subjekta s navodom roka isporuke</w:t>
            </w:r>
          </w:p>
          <w:p w:rsidR="004B6CE3" w:rsidRPr="00E87D78" w:rsidRDefault="004B6CE3" w:rsidP="004B6CE3">
            <w:pPr>
              <w:spacing w:after="0" w:line="240" w:lineRule="auto"/>
              <w:rPr>
                <w:rFonts w:ascii="Times New Roman" w:eastAsia="Times New Roman" w:hAnsi="Times New Roman" w:cs="Times New Roman"/>
                <w:b/>
                <w:sz w:val="20"/>
                <w:szCs w:val="20"/>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Cs w:val="24"/>
              </w:rPr>
            </w:pPr>
          </w:p>
          <w:p w:rsidR="004B6CE3" w:rsidRPr="00E87D78" w:rsidRDefault="00C22193" w:rsidP="004342F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U roku od 25</w:t>
            </w:r>
            <w:r w:rsidR="007832E5">
              <w:rPr>
                <w:rFonts w:ascii="Times New Roman" w:eastAsia="Times New Roman" w:hAnsi="Times New Roman" w:cs="Times New Roman"/>
                <w:szCs w:val="24"/>
              </w:rPr>
              <w:t xml:space="preserve"> </w:t>
            </w:r>
            <w:r w:rsidR="004342F2">
              <w:rPr>
                <w:rFonts w:ascii="Times New Roman" w:eastAsia="Times New Roman" w:hAnsi="Times New Roman" w:cs="Times New Roman"/>
                <w:szCs w:val="24"/>
              </w:rPr>
              <w:t xml:space="preserve">kalendarskih </w:t>
            </w:r>
            <w:r w:rsidR="007832E5">
              <w:rPr>
                <w:rFonts w:ascii="Times New Roman" w:eastAsia="Times New Roman" w:hAnsi="Times New Roman" w:cs="Times New Roman"/>
                <w:szCs w:val="24"/>
              </w:rPr>
              <w:t xml:space="preserve">dana od </w:t>
            </w:r>
            <w:r w:rsidR="006F2E4C">
              <w:rPr>
                <w:rFonts w:ascii="Times New Roman" w:eastAsia="Times New Roman" w:hAnsi="Times New Roman" w:cs="Times New Roman"/>
                <w:szCs w:val="24"/>
              </w:rPr>
              <w:t>stupanja Ugovora na snagu</w:t>
            </w:r>
          </w:p>
          <w:p w:rsidR="004B6CE3" w:rsidRPr="00E87D78" w:rsidRDefault="004B6CE3" w:rsidP="004B6CE3">
            <w:pPr>
              <w:spacing w:after="0" w:line="240" w:lineRule="auto"/>
              <w:jc w:val="center"/>
              <w:rPr>
                <w:rFonts w:ascii="Times New Roman" w:eastAsia="Times New Roman" w:hAnsi="Times New Roman" w:cs="Times New Roman"/>
                <w:szCs w:val="24"/>
              </w:rPr>
            </w:pPr>
            <w:r w:rsidRPr="00E87D78">
              <w:rPr>
                <w:rFonts w:ascii="Times New Roman" w:eastAsia="Times New Roman" w:hAnsi="Times New Roman" w:cs="Times New Roman"/>
                <w:szCs w:val="24"/>
              </w:rPr>
              <w:t xml:space="preserve"> </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tc>
        <w:tc>
          <w:tcPr>
            <w:tcW w:w="127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r>
      <w:tr w:rsidR="004B6CE3" w:rsidRPr="00E87D78" w:rsidTr="004B6CE3">
        <w:trPr>
          <w:trHeight w:val="70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6F2E4C" w:rsidRPr="00E87D78" w:rsidRDefault="00C22193" w:rsidP="004342F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U roku od 20</w:t>
            </w:r>
            <w:r w:rsidR="007832E5">
              <w:rPr>
                <w:rFonts w:ascii="Times New Roman" w:eastAsia="Times New Roman" w:hAnsi="Times New Roman" w:cs="Times New Roman"/>
                <w:szCs w:val="24"/>
              </w:rPr>
              <w:t xml:space="preserve"> </w:t>
            </w:r>
            <w:r w:rsidR="004342F2">
              <w:rPr>
                <w:rFonts w:ascii="Times New Roman" w:eastAsia="Times New Roman" w:hAnsi="Times New Roman" w:cs="Times New Roman"/>
                <w:szCs w:val="24"/>
              </w:rPr>
              <w:t xml:space="preserve">kalendarskih </w:t>
            </w:r>
            <w:r w:rsidR="007832E5">
              <w:rPr>
                <w:rFonts w:ascii="Times New Roman" w:eastAsia="Times New Roman" w:hAnsi="Times New Roman" w:cs="Times New Roman"/>
                <w:szCs w:val="24"/>
              </w:rPr>
              <w:t xml:space="preserve">dana od </w:t>
            </w:r>
            <w:r w:rsidR="006F2E4C">
              <w:rPr>
                <w:rFonts w:ascii="Times New Roman" w:eastAsia="Times New Roman" w:hAnsi="Times New Roman" w:cs="Times New Roman"/>
                <w:szCs w:val="24"/>
              </w:rPr>
              <w:t>stupanja</w:t>
            </w:r>
            <w:r w:rsidR="004342F2">
              <w:rPr>
                <w:rFonts w:ascii="Times New Roman" w:eastAsia="Times New Roman" w:hAnsi="Times New Roman" w:cs="Times New Roman"/>
                <w:szCs w:val="24"/>
              </w:rPr>
              <w:t xml:space="preserve"> </w:t>
            </w:r>
            <w:r w:rsidR="006F2E4C">
              <w:rPr>
                <w:rFonts w:ascii="Times New Roman" w:eastAsia="Times New Roman" w:hAnsi="Times New Roman" w:cs="Times New Roman"/>
                <w:szCs w:val="24"/>
              </w:rPr>
              <w:t>Ugovora na snagu</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550"/>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rPr>
                <w:rFonts w:ascii="Times New Roman" w:eastAsia="Times New Roman" w:hAnsi="Times New Roman" w:cs="Times New Roman"/>
                <w:color w:val="FF0000"/>
                <w:szCs w:val="24"/>
              </w:rPr>
            </w:pPr>
          </w:p>
          <w:p w:rsidR="006F2E4C" w:rsidRPr="00E87D78" w:rsidRDefault="00C22193" w:rsidP="004342F2">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U roku od 15</w:t>
            </w:r>
            <w:r w:rsidR="007832E5">
              <w:rPr>
                <w:rFonts w:ascii="Times New Roman" w:eastAsia="Times New Roman" w:hAnsi="Times New Roman" w:cs="Times New Roman"/>
                <w:szCs w:val="24"/>
              </w:rPr>
              <w:t xml:space="preserve"> </w:t>
            </w:r>
            <w:r w:rsidR="004342F2">
              <w:rPr>
                <w:rFonts w:ascii="Times New Roman" w:eastAsia="Times New Roman" w:hAnsi="Times New Roman" w:cs="Times New Roman"/>
                <w:szCs w:val="24"/>
              </w:rPr>
              <w:t xml:space="preserve">kalendarskih </w:t>
            </w:r>
            <w:r w:rsidR="007832E5">
              <w:rPr>
                <w:rFonts w:ascii="Times New Roman" w:eastAsia="Times New Roman" w:hAnsi="Times New Roman" w:cs="Times New Roman"/>
                <w:szCs w:val="24"/>
              </w:rPr>
              <w:t xml:space="preserve">dana od </w:t>
            </w:r>
            <w:r w:rsidR="006F2E4C">
              <w:rPr>
                <w:rFonts w:ascii="Times New Roman" w:eastAsia="Times New Roman" w:hAnsi="Times New Roman" w:cs="Times New Roman"/>
                <w:szCs w:val="24"/>
              </w:rPr>
              <w:t>stupanja</w:t>
            </w:r>
            <w:r w:rsidR="004342F2">
              <w:rPr>
                <w:rFonts w:ascii="Times New Roman" w:eastAsia="Times New Roman" w:hAnsi="Times New Roman" w:cs="Times New Roman"/>
                <w:szCs w:val="24"/>
              </w:rPr>
              <w:t xml:space="preserve"> </w:t>
            </w:r>
            <w:r w:rsidR="006F2E4C">
              <w:rPr>
                <w:rFonts w:ascii="Times New Roman" w:eastAsia="Times New Roman" w:hAnsi="Times New Roman" w:cs="Times New Roman"/>
                <w:szCs w:val="24"/>
              </w:rPr>
              <w:t>Ugovora na snagu</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c>
          <w:tcPr>
            <w:tcW w:w="127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335"/>
        </w:trPr>
        <w:tc>
          <w:tcPr>
            <w:tcW w:w="7762" w:type="dxa"/>
            <w:gridSpan w:val="3"/>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Maksimalni broj bodova</w:t>
            </w:r>
          </w:p>
        </w:tc>
        <w:tc>
          <w:tcPr>
            <w:tcW w:w="2269" w:type="dxa"/>
            <w:gridSpan w:val="2"/>
            <w:shd w:val="clear" w:color="auto" w:fill="auto"/>
          </w:tcPr>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100</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p>
        </w:tc>
      </w:tr>
    </w:tbl>
    <w:p w:rsidR="004B6CE3" w:rsidRPr="004B6CE3" w:rsidRDefault="004B6CE3" w:rsidP="004B6CE3">
      <w:pPr>
        <w:spacing w:after="0" w:line="360" w:lineRule="auto"/>
        <w:jc w:val="both"/>
        <w:rPr>
          <w:rFonts w:ascii="Times New Roman" w:eastAsia="Times New Roman" w:hAnsi="Times New Roman" w:cs="Times New Roman"/>
          <w:i/>
          <w:sz w:val="24"/>
          <w:szCs w:val="24"/>
        </w:rPr>
      </w:pPr>
    </w:p>
    <w:p w:rsidR="006F2E4C" w:rsidRDefault="006F2E4C"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lastRenderedPageBreak/>
        <w:t>Određivanje ukupnog broja bodova pojedinog ponuditelja</w:t>
      </w: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kojeg pojedini ponuditelj može ostvariti je 100.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po pojedinom kriteriju kojeg pojedini ponuditelj može ostvariti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K1 je 80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K2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K3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Ukoliko gospodarski subjekt ne dostavi dokaz za traženi kriterij odabira ponude, za taj kriterij dobit će 0 bodova.</w:t>
      </w:r>
    </w:p>
    <w:p w:rsidR="004B6CE3" w:rsidRPr="005A41C6"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Broj bodova pojedinog ponuditelja određuje se zbrajanjem bodova ostvarenih po pojedinom od 3 kriterija:</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 = K1 + K2+K3</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Gdje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 = ukupan broj bodova pojedinog ponuditelja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 broj bodova ostvaren obzirom na ponuđenu cijenu</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 = broj bodova obzirom na duljinu jamstva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 broj bodova obzirom na rok isporuke</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Ako su dvije ili više valjanih ponuda jednako rangirane prema kriteriju za odabir ponude, Naručitelj će odabrati ponudu koja je zaprimljena ranije.</w:t>
      </w:r>
    </w:p>
    <w:p w:rsidR="005A41C6" w:rsidRDefault="005A41C6">
      <w:pPr>
        <w:pStyle w:val="DefaultStyle"/>
        <w:jc w:val="both"/>
        <w:rPr>
          <w:b/>
          <w:i/>
          <w:color w:val="auto"/>
          <w:szCs w:val="24"/>
          <w:u w:val="single"/>
          <w:lang w:val="hr-HR"/>
        </w:rPr>
      </w:pPr>
    </w:p>
    <w:p w:rsidR="00B96B54" w:rsidRDefault="00B96B54">
      <w:pPr>
        <w:pStyle w:val="DefaultStyle"/>
        <w:jc w:val="both"/>
        <w:rPr>
          <w:b/>
          <w:i/>
          <w:color w:val="auto"/>
          <w:szCs w:val="24"/>
          <w:u w:val="single"/>
          <w:lang w:val="hr-HR"/>
        </w:rPr>
      </w:pPr>
      <w:r>
        <w:rPr>
          <w:b/>
          <w:i/>
          <w:color w:val="auto"/>
          <w:szCs w:val="24"/>
          <w:u w:val="single"/>
          <w:lang w:val="hr-HR"/>
        </w:rPr>
        <w:t xml:space="preserve">8. </w:t>
      </w:r>
      <w:r w:rsidRPr="00B96B54">
        <w:rPr>
          <w:b/>
          <w:i/>
          <w:color w:val="auto"/>
          <w:szCs w:val="24"/>
          <w:u w:val="single"/>
          <w:lang w:val="hr-HR"/>
        </w:rPr>
        <w:t>Vrsta, sredstvo i uvjeti jamstva:</w:t>
      </w:r>
    </w:p>
    <w:p w:rsidR="00B96B54" w:rsidRDefault="00B96B54">
      <w:pPr>
        <w:pStyle w:val="DefaultStyle"/>
        <w:jc w:val="both"/>
        <w:rPr>
          <w:b/>
          <w:i/>
          <w:color w:val="auto"/>
          <w:szCs w:val="24"/>
          <w:u w:val="single"/>
          <w:lang w:val="hr-HR"/>
        </w:rPr>
      </w:pPr>
    </w:p>
    <w:p w:rsidR="00B96B54" w:rsidRPr="00B96B54" w:rsidRDefault="00B96B54" w:rsidP="00B96B54">
      <w:pPr>
        <w:spacing w:after="0" w:line="240" w:lineRule="auto"/>
        <w:jc w:val="both"/>
        <w:rPr>
          <w:rFonts w:ascii="Times New Roman" w:eastAsia="Times New Roman" w:hAnsi="Times New Roman" w:cs="Times New Roman"/>
          <w:b/>
          <w:sz w:val="24"/>
          <w:szCs w:val="24"/>
          <w:u w:val="single"/>
        </w:rPr>
      </w:pPr>
      <w:r w:rsidRPr="00B96B54">
        <w:rPr>
          <w:rFonts w:ascii="Times New Roman" w:eastAsia="Times New Roman" w:hAnsi="Times New Roman" w:cs="Times New Roman"/>
          <w:b/>
          <w:sz w:val="24"/>
          <w:szCs w:val="24"/>
          <w:u w:val="single"/>
        </w:rPr>
        <w:t xml:space="preserve">8.1. Jamstvo za ozbiljnost ponude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Ponuditelj je obvezan u ponudi priložiti jamstvo za ozbiljnost ponude – </w:t>
      </w:r>
      <w:r w:rsidRPr="00B96B54">
        <w:rPr>
          <w:rFonts w:ascii="Times New Roman" w:eastAsia="Times New Roman" w:hAnsi="Times New Roman" w:cs="Times New Roman"/>
          <w:b/>
          <w:sz w:val="24"/>
          <w:szCs w:val="24"/>
        </w:rPr>
        <w:t xml:space="preserve">bjanko zadužnicu u iznosu od </w:t>
      </w:r>
      <w:r w:rsidR="00F20B4E">
        <w:rPr>
          <w:rFonts w:ascii="Times New Roman" w:eastAsia="Times New Roman" w:hAnsi="Times New Roman" w:cs="Times New Roman"/>
          <w:b/>
          <w:sz w:val="24"/>
          <w:szCs w:val="24"/>
        </w:rPr>
        <w:t>700,00 EUR</w:t>
      </w:r>
      <w:r w:rsidRPr="00B96B54">
        <w:rPr>
          <w:rFonts w:ascii="Times New Roman" w:eastAsia="Times New Roman" w:hAnsi="Times New Roman" w:cs="Times New Roman"/>
          <w:sz w:val="24"/>
          <w:szCs w:val="24"/>
        </w:rPr>
        <w:t xml:space="preserve"> ili </w:t>
      </w:r>
      <w:r w:rsidRPr="00B96B54">
        <w:rPr>
          <w:rFonts w:ascii="Times New Roman" w:eastAsia="Times New Roman" w:hAnsi="Times New Roman" w:cs="Times New Roman"/>
          <w:b/>
          <w:sz w:val="24"/>
          <w:szCs w:val="24"/>
        </w:rPr>
        <w:t>bankarsku garanciju</w:t>
      </w:r>
      <w:r w:rsidRPr="00B96B54">
        <w:rPr>
          <w:rFonts w:ascii="Times New Roman" w:eastAsia="Times New Roman" w:hAnsi="Times New Roman" w:cs="Times New Roman"/>
          <w:sz w:val="24"/>
          <w:szCs w:val="24"/>
        </w:rPr>
        <w:t xml:space="preserve"> ili može dati </w:t>
      </w:r>
      <w:r w:rsidRPr="00B96B54">
        <w:rPr>
          <w:rFonts w:ascii="Times New Roman" w:eastAsia="Times New Roman" w:hAnsi="Times New Roman" w:cs="Times New Roman"/>
          <w:b/>
          <w:sz w:val="24"/>
          <w:szCs w:val="24"/>
        </w:rPr>
        <w:t>novčani polog</w:t>
      </w:r>
      <w:r w:rsidRPr="00B96B54">
        <w:rPr>
          <w:rFonts w:ascii="Times New Roman" w:eastAsia="Times New Roman" w:hAnsi="Times New Roman" w:cs="Times New Roman"/>
          <w:sz w:val="24"/>
          <w:szCs w:val="24"/>
        </w:rPr>
        <w:t xml:space="preserve"> u traženom iznosu.</w:t>
      </w:r>
    </w:p>
    <w:p w:rsidR="00126333" w:rsidRDefault="00126333" w:rsidP="00B96B54">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sz w:val="24"/>
          <w:szCs w:val="24"/>
        </w:rPr>
      </w:pPr>
      <w:r w:rsidRPr="00126333">
        <w:rPr>
          <w:rFonts w:ascii="Times New Roman" w:eastAsia="Times New Roman" w:hAnsi="Times New Roman" w:cs="Times New Roman"/>
          <w:b/>
          <w:sz w:val="24"/>
          <w:szCs w:val="24"/>
        </w:rPr>
        <w:t xml:space="preserve">Novčani polog može se uplatiti na: </w:t>
      </w:r>
    </w:p>
    <w:p w:rsidR="00126333" w:rsidRP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IBAN: HR4423400091110214295</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OIB:  65785118677</w:t>
      </w:r>
    </w:p>
    <w:p w:rsidR="00126333" w:rsidRPr="00126333" w:rsidRDefault="00126333" w:rsidP="00126333">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Banka: Privredna banka Zagreb</w:t>
      </w:r>
    </w:p>
    <w:p w:rsidR="00126333" w:rsidRDefault="006F2E4C" w:rsidP="001263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Poziv na broj: 04/24-</w:t>
      </w:r>
      <w:r w:rsidR="00126333">
        <w:rPr>
          <w:rFonts w:ascii="Times New Roman" w:eastAsia="Times New Roman" w:hAnsi="Times New Roman" w:cs="Times New Roman"/>
          <w:sz w:val="24"/>
          <w:szCs w:val="24"/>
        </w:rPr>
        <w:t>JN-PS</w:t>
      </w:r>
      <w:r w:rsidR="00126333" w:rsidRPr="00126333">
        <w:rPr>
          <w:rFonts w:ascii="Times New Roman" w:eastAsia="Times New Roman" w:hAnsi="Times New Roman" w:cs="Times New Roman"/>
          <w:sz w:val="24"/>
          <w:szCs w:val="24"/>
        </w:rPr>
        <w:t>- OIB uplatitelja</w:t>
      </w:r>
    </w:p>
    <w:p w:rsidR="00126333" w:rsidRDefault="00126333" w:rsidP="00126333">
      <w:pPr>
        <w:spacing w:after="0" w:line="240" w:lineRule="auto"/>
        <w:jc w:val="both"/>
        <w:rPr>
          <w:rFonts w:ascii="Times New Roman" w:eastAsia="Times New Roman" w:hAnsi="Times New Roman" w:cs="Times New Roman"/>
          <w:sz w:val="24"/>
          <w:szCs w:val="24"/>
        </w:rPr>
      </w:pPr>
    </w:p>
    <w:p w:rsidR="00126333" w:rsidRPr="00126333" w:rsidRDefault="00126333" w:rsidP="00126333">
      <w:pPr>
        <w:spacing w:after="0" w:line="240" w:lineRule="auto"/>
        <w:jc w:val="both"/>
        <w:rPr>
          <w:rFonts w:ascii="Times New Roman" w:eastAsia="Times New Roman" w:hAnsi="Times New Roman" w:cs="Times New Roman"/>
          <w:b/>
          <w:i/>
          <w:sz w:val="24"/>
          <w:szCs w:val="24"/>
          <w:u w:val="single"/>
        </w:rPr>
      </w:pPr>
      <w:r w:rsidRPr="00126333">
        <w:rPr>
          <w:rFonts w:ascii="Times New Roman" w:eastAsia="Times New Roman" w:hAnsi="Times New Roman" w:cs="Times New Roman"/>
          <w:b/>
          <w:i/>
          <w:sz w:val="24"/>
          <w:szCs w:val="24"/>
          <w:u w:val="single"/>
        </w:rPr>
        <w:t>Dokaz o uplati novčanog pologa dostavlja se u ponudi.</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U bankarskoj garanciji mora biti navedeno sljedeće:</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da je korisnik garancije Arburoža d.o.o.,</w:t>
      </w: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 da se garant obvezuje bezuvjetno, neopozivo i na prvi pisani poziv korisnika garancije, bez prigovora isplatiti iznos od </w:t>
      </w:r>
      <w:r w:rsidR="00F20B4E">
        <w:rPr>
          <w:rFonts w:ascii="Times New Roman" w:eastAsia="Times New Roman" w:hAnsi="Times New Roman" w:cs="Times New Roman"/>
          <w:sz w:val="24"/>
          <w:szCs w:val="24"/>
        </w:rPr>
        <w:t>700,00 EUR</w:t>
      </w:r>
      <w:r w:rsidRPr="00B96B54">
        <w:rPr>
          <w:rFonts w:ascii="Times New Roman" w:eastAsia="Times New Roman" w:hAnsi="Times New Roman" w:cs="Times New Roman"/>
          <w:sz w:val="24"/>
          <w:szCs w:val="24"/>
        </w:rPr>
        <w:t xml:space="preserve"> u slučaju odustajanja ponuditelja od svoje ponude u roku njezine valjanosti, nedostavljanja ažuriranih popratnih dokumenata sukladno članku 263. ZJN 120/2016, neprihvaćanja ispravka računske greške, odbijanja potpisivanja ugovora o javnoj nabavi i nedostavljanja jamstva za uredno ispunjenje ugovora.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b/>
          <w:sz w:val="24"/>
          <w:szCs w:val="24"/>
        </w:rPr>
        <w:t>Rok valjanosti bankarske garancije mora biti najmanje</w:t>
      </w:r>
      <w:r w:rsidRPr="00B96B54">
        <w:rPr>
          <w:rFonts w:ascii="Times New Roman" w:eastAsia="Times New Roman" w:hAnsi="Times New Roman" w:cs="Times New Roman"/>
          <w:sz w:val="24"/>
          <w:szCs w:val="24"/>
        </w:rPr>
        <w:t xml:space="preserve"> </w:t>
      </w:r>
      <w:r w:rsidRPr="00B96B54">
        <w:rPr>
          <w:rFonts w:ascii="Times New Roman" w:eastAsia="Times New Roman" w:hAnsi="Times New Roman" w:cs="Times New Roman"/>
          <w:b/>
          <w:sz w:val="24"/>
          <w:szCs w:val="24"/>
        </w:rPr>
        <w:t>do isteka roka valjanosti ponude</w:t>
      </w:r>
      <w:r w:rsidRPr="00B96B54">
        <w:rPr>
          <w:rFonts w:ascii="Times New Roman" w:eastAsia="Times New Roman" w:hAnsi="Times New Roman" w:cs="Times New Roman"/>
          <w:sz w:val="24"/>
          <w:szCs w:val="24"/>
        </w:rPr>
        <w:t>.</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B96B54" w:rsidRPr="00B96B54" w:rsidRDefault="00B96B54" w:rsidP="00B96B5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Ako </w:t>
      </w:r>
      <w:r>
        <w:rPr>
          <w:rFonts w:ascii="Times New Roman" w:eastAsia="Times New Roman" w:hAnsi="Times New Roman" w:cs="Times New Roman"/>
          <w:sz w:val="24"/>
          <w:szCs w:val="24"/>
        </w:rPr>
        <w:t>tijekom postupka jednostavne</w:t>
      </w:r>
      <w:r w:rsidRPr="00B96B54">
        <w:rPr>
          <w:rFonts w:ascii="Times New Roman" w:eastAsia="Times New Roman" w:hAnsi="Times New Roman" w:cs="Times New Roman"/>
          <w:sz w:val="24"/>
          <w:szCs w:val="24"/>
        </w:rPr>
        <w:t xml:space="preserve"> nabave istekne rok valjanosti ponude, naručitelj će tražiti od ponuditelja produženje roka valjanosti ponude i jamstva za ozbiljnost ponude od ponuditelja koji je podnio ekonomski najpovoljniju ponudu u primjerenom roku ne kraćem od pet dana. </w:t>
      </w:r>
    </w:p>
    <w:p w:rsidR="00B96B54" w:rsidRPr="00B96B54" w:rsidRDefault="00B96B54" w:rsidP="00B96B54">
      <w:pPr>
        <w:spacing w:after="0" w:line="240" w:lineRule="auto"/>
        <w:jc w:val="both"/>
        <w:rPr>
          <w:rFonts w:ascii="Times New Roman" w:eastAsia="Times New Roman" w:hAnsi="Times New Roman" w:cs="Times New Roman"/>
          <w:sz w:val="24"/>
          <w:szCs w:val="24"/>
        </w:rPr>
      </w:pPr>
    </w:p>
    <w:p w:rsidR="000E5FD5" w:rsidRDefault="00B96B54" w:rsidP="00F80C04">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Jamstvo za ozbiljnost ponude dostavlja se u izvorniku. Izvornik ne smije biti ni na koji način  oštećen (bušenjem, klamanjem i sl.). U slučaju zajednice ponuditelja, naručitelj će prihvatiti jamstvo koje glasi na bilo kojega člana zajednice ponuditelja (garanta). </w:t>
      </w:r>
      <w:r w:rsidR="00126333">
        <w:rPr>
          <w:rFonts w:ascii="Times New Roman" w:eastAsia="Times New Roman" w:hAnsi="Times New Roman" w:cs="Times New Roman"/>
          <w:sz w:val="24"/>
          <w:szCs w:val="24"/>
        </w:rPr>
        <w:t xml:space="preserve"> </w:t>
      </w:r>
      <w:r w:rsidRPr="00B96B54">
        <w:rPr>
          <w:rFonts w:ascii="Times New Roman" w:eastAsia="Times New Roman" w:hAnsi="Times New Roman" w:cs="Times New Roman"/>
          <w:sz w:val="24"/>
          <w:szCs w:val="24"/>
        </w:rPr>
        <w:t xml:space="preserve">Javni naručitelj obvezan je vratiti ponuditeljima jamstvo za ozbiljnost ponude u roku od deset dana od dana potpisivanja ugovora o </w:t>
      </w:r>
      <w:r>
        <w:rPr>
          <w:rFonts w:ascii="Times New Roman" w:eastAsia="Times New Roman" w:hAnsi="Times New Roman" w:cs="Times New Roman"/>
          <w:sz w:val="24"/>
          <w:szCs w:val="24"/>
        </w:rPr>
        <w:t>jednostavnoj</w:t>
      </w:r>
      <w:r w:rsidRPr="00B96B54">
        <w:rPr>
          <w:rFonts w:ascii="Times New Roman" w:eastAsia="Times New Roman" w:hAnsi="Times New Roman" w:cs="Times New Roman"/>
          <w:sz w:val="24"/>
          <w:szCs w:val="24"/>
        </w:rPr>
        <w:t xml:space="preserve"> nabavi, a presli</w:t>
      </w:r>
      <w:r w:rsidR="00F80C04">
        <w:rPr>
          <w:rFonts w:ascii="Times New Roman" w:eastAsia="Times New Roman" w:hAnsi="Times New Roman" w:cs="Times New Roman"/>
          <w:sz w:val="24"/>
          <w:szCs w:val="24"/>
        </w:rPr>
        <w:t>ku jamstva obvezan je pohraniti.</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.2. Jamstvo za uredno ispunjenje ugovora: </w:t>
      </w:r>
    </w:p>
    <w:p w:rsidR="005C2317" w:rsidRPr="00570EBD" w:rsidRDefault="005C2317" w:rsidP="005C2317">
      <w:pPr>
        <w:pStyle w:val="DefaultStyle"/>
        <w:tabs>
          <w:tab w:val="left" w:pos="2880"/>
        </w:tabs>
        <w:jc w:val="both"/>
        <w:rPr>
          <w:i/>
          <w:szCs w:val="24"/>
          <w:lang w:val="hr-HR"/>
        </w:rPr>
      </w:pPr>
      <w:r w:rsidRPr="00570EBD">
        <w:rPr>
          <w:i/>
          <w:szCs w:val="24"/>
          <w:lang w:val="hr-HR"/>
        </w:rPr>
        <w:t>Jamstvo za uredno ispunjenje ugovora u iznosu od 10% (deset posto) od vrijednosti ugovora bez poreza na dodanu vrijednost odabrani Ponuditelj, s kojim će biti sklopljen ugovor, dostavlja Naručitelju najkasnije u roku od 5 dana od dana obostranog potpisivanja Ugovora.</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 </w:t>
      </w:r>
    </w:p>
    <w:p w:rsidR="005C2317" w:rsidRPr="00570EBD" w:rsidRDefault="005C2317" w:rsidP="005C2317">
      <w:pPr>
        <w:pStyle w:val="DefaultStyle"/>
        <w:tabs>
          <w:tab w:val="left" w:pos="2880"/>
        </w:tabs>
        <w:jc w:val="both"/>
        <w:rPr>
          <w:i/>
          <w:szCs w:val="24"/>
          <w:lang w:val="hr-HR"/>
        </w:rPr>
      </w:pPr>
      <w:r w:rsidRPr="00570EBD">
        <w:rPr>
          <w:i/>
          <w:szCs w:val="24"/>
          <w:lang w:val="hr-HR"/>
        </w:rPr>
        <w:t xml:space="preserve">Jamstvo za uredno ispunjenje ugovora o </w:t>
      </w:r>
      <w:r>
        <w:rPr>
          <w:i/>
          <w:szCs w:val="24"/>
          <w:lang w:val="hr-HR"/>
        </w:rPr>
        <w:t>jednostavnoj</w:t>
      </w:r>
      <w:r w:rsidRPr="00570EBD">
        <w:rPr>
          <w:i/>
          <w:szCs w:val="24"/>
          <w:lang w:val="hr-HR"/>
        </w:rPr>
        <w:t xml:space="preserve"> nabavi podnosi se u obliku garancije banke.</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mora biti bezuvjetna „na prvi poziv“ i „bez prigovora“ u visini od 10% (deset posto) od ukupne vrijednosti ugovora bez poreza na dodanu vrijednost.</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predaje se u roku od 5 dana od dana obostranog potpisivanja Ugovora sa rokom valjanosti 30 dana od isteka ugovora.</w:t>
      </w:r>
    </w:p>
    <w:p w:rsidR="005C2317" w:rsidRPr="00570EBD" w:rsidRDefault="005C2317" w:rsidP="005C2317">
      <w:pPr>
        <w:pStyle w:val="DefaultStyle"/>
        <w:tabs>
          <w:tab w:val="left" w:pos="2880"/>
        </w:tabs>
        <w:jc w:val="both"/>
        <w:rPr>
          <w:i/>
          <w:szCs w:val="24"/>
          <w:lang w:val="hr-HR"/>
        </w:rPr>
      </w:pPr>
    </w:p>
    <w:p w:rsidR="005C2317" w:rsidRPr="00570EBD" w:rsidRDefault="005C2317" w:rsidP="005C2317">
      <w:pPr>
        <w:pStyle w:val="DefaultStyle"/>
        <w:tabs>
          <w:tab w:val="left" w:pos="2880"/>
        </w:tabs>
        <w:jc w:val="both"/>
        <w:rPr>
          <w:i/>
          <w:szCs w:val="24"/>
          <w:lang w:val="hr-HR"/>
        </w:rPr>
      </w:pPr>
      <w:r w:rsidRPr="00570EBD">
        <w:rPr>
          <w:i/>
          <w:szCs w:val="24"/>
          <w:lang w:val="hr-HR"/>
        </w:rPr>
        <w:t>Garancija banke za uredno ispunjenje ugovora će se protestirati (naplatiti) u slučaju povrede ugovornih obveza.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Default="005C2317" w:rsidP="005C2317">
      <w:pPr>
        <w:pStyle w:val="DefaultStyle"/>
        <w:tabs>
          <w:tab w:val="left" w:pos="2880"/>
        </w:tabs>
        <w:jc w:val="both"/>
        <w:rPr>
          <w:i/>
          <w:szCs w:val="24"/>
          <w:lang w:val="hr-HR"/>
        </w:rPr>
      </w:pPr>
      <w:r w:rsidRPr="00570EBD">
        <w:rPr>
          <w:i/>
          <w:szCs w:val="24"/>
          <w:lang w:val="hr-HR"/>
        </w:rPr>
        <w:t>Ako jamstvo za uredno ispunjenje ugovora ne bude naplaćeno, Naručitelj će ga vratiti odabranom ponuditelju nakon isteka ugovora.</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00F20B4E">
        <w:rPr>
          <w:b/>
          <w:bCs/>
          <w:i/>
          <w:szCs w:val="24"/>
          <w:u w:val="single"/>
          <w:lang w:val="hr-HR"/>
        </w:rPr>
        <w:t>10.000,00 EUR</w:t>
      </w:r>
      <w:r w:rsidRPr="000E3383">
        <w:rPr>
          <w:b/>
          <w:i/>
          <w:szCs w:val="24"/>
          <w:u w:val="single"/>
          <w:lang w:val="hr-HR"/>
        </w:rPr>
        <w:t>, ispostavljenu sukladno Pravilniku o registru zadužnica i bjanko zadužnica.</w:t>
      </w:r>
    </w:p>
    <w:p w:rsidR="005C2317" w:rsidRPr="00570EBD"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Neovisno o sredstvu jamstva koje je naručitelj odredio, odabrani Ponuditelj može uplatiti traženi iznos na račun ARBUROŽA d.o.o. kod Privredne banke Zagreb d.d. (IBAN): HR4423400091110214295. </w:t>
      </w:r>
    </w:p>
    <w:p w:rsidR="005C2317" w:rsidRDefault="005C2317" w:rsidP="00F80C04">
      <w:pPr>
        <w:spacing w:after="0" w:line="240" w:lineRule="auto"/>
        <w:jc w:val="both"/>
        <w:rPr>
          <w:rFonts w:ascii="Times New Roman" w:eastAsia="Times New Roman" w:hAnsi="Times New Roman" w:cs="Times New Roman"/>
          <w:sz w:val="24"/>
          <w:szCs w:val="24"/>
        </w:rPr>
      </w:pPr>
    </w:p>
    <w:p w:rsidR="005C2317" w:rsidRPr="00570EBD" w:rsidRDefault="000365AE" w:rsidP="005C2317">
      <w:pPr>
        <w:pStyle w:val="DefaultStyle"/>
        <w:tabs>
          <w:tab w:val="left" w:pos="2880"/>
        </w:tabs>
        <w:rPr>
          <w:i/>
          <w:szCs w:val="24"/>
          <w:u w:val="single"/>
          <w:lang w:val="hr-HR"/>
        </w:rPr>
      </w:pPr>
      <w:r>
        <w:rPr>
          <w:b/>
          <w:bCs/>
          <w:i/>
          <w:szCs w:val="24"/>
          <w:u w:val="single"/>
          <w:lang w:val="hr-HR"/>
        </w:rPr>
        <w:t>8</w:t>
      </w:r>
      <w:r w:rsidR="005C2317" w:rsidRPr="00570EBD">
        <w:rPr>
          <w:b/>
          <w:bCs/>
          <w:i/>
          <w:szCs w:val="24"/>
          <w:u w:val="single"/>
          <w:lang w:val="hr-HR"/>
        </w:rPr>
        <w:t xml:space="preserve">.3. Jamstvo za otklanjanje nedostataka u jamstvenom roku: </w:t>
      </w:r>
    </w:p>
    <w:p w:rsidR="005C2317" w:rsidRPr="00570EBD" w:rsidRDefault="005C2317" w:rsidP="005C2317">
      <w:pPr>
        <w:pStyle w:val="DefaultStyle"/>
        <w:tabs>
          <w:tab w:val="left" w:pos="2880"/>
        </w:tabs>
        <w:jc w:val="both"/>
        <w:rPr>
          <w:i/>
          <w:szCs w:val="24"/>
          <w:lang w:val="hr-HR"/>
        </w:rPr>
      </w:pPr>
      <w:r w:rsidRPr="00570EBD">
        <w:rPr>
          <w:i/>
          <w:szCs w:val="24"/>
          <w:lang w:val="hr-HR"/>
        </w:rPr>
        <w:t>Odabrani ponuditelj obvezan je u roku od 10 (deset) dana od dana potpisivanja primopredajnog zapisnika dostaviti naručitelju jamstvo za otklanjanje nedostataka u jamstvenom roku u obliku garancije banke u visini od 10% (deset posto) od vrijednosti ugovora odabranog Ponu</w:t>
      </w:r>
      <w:r>
        <w:rPr>
          <w:i/>
          <w:szCs w:val="24"/>
          <w:lang w:val="hr-HR"/>
        </w:rPr>
        <w:t xml:space="preserve">ditelja s pripadajućim PDV-om </w:t>
      </w:r>
      <w:r w:rsidRPr="005C2317">
        <w:rPr>
          <w:i/>
          <w:szCs w:val="24"/>
          <w:lang w:val="hr-HR"/>
        </w:rPr>
        <w:t>s jamstvenim rokom kojeg ponuditelj</w:t>
      </w:r>
      <w:r>
        <w:rPr>
          <w:i/>
          <w:szCs w:val="24"/>
          <w:lang w:val="hr-HR"/>
        </w:rPr>
        <w:t xml:space="preserve"> navede u Izjavi po kriteriju K2</w:t>
      </w:r>
      <w:r w:rsidRPr="005C2317">
        <w:rPr>
          <w:i/>
          <w:szCs w:val="24"/>
          <w:lang w:val="hr-HR"/>
        </w:rPr>
        <w:t>.</w:t>
      </w:r>
    </w:p>
    <w:p w:rsidR="005C2317" w:rsidRPr="00570EBD" w:rsidRDefault="005C2317" w:rsidP="005C2317">
      <w:pPr>
        <w:pStyle w:val="DefaultStyle"/>
        <w:tabs>
          <w:tab w:val="left" w:pos="2880"/>
        </w:tabs>
        <w:jc w:val="both"/>
        <w:rPr>
          <w:i/>
          <w:szCs w:val="24"/>
          <w:lang w:val="hr-HR"/>
        </w:rPr>
      </w:pPr>
    </w:p>
    <w:p w:rsidR="005C2317" w:rsidRDefault="005C2317" w:rsidP="005C2317">
      <w:pPr>
        <w:pStyle w:val="DefaultStyle"/>
        <w:tabs>
          <w:tab w:val="left" w:pos="2880"/>
        </w:tabs>
        <w:jc w:val="both"/>
        <w:rPr>
          <w:i/>
          <w:szCs w:val="24"/>
          <w:lang w:val="hr-HR"/>
        </w:rPr>
      </w:pPr>
      <w:r w:rsidRPr="00570EBD">
        <w:rPr>
          <w:i/>
          <w:szCs w:val="24"/>
          <w:lang w:val="hr-HR"/>
        </w:rPr>
        <w:lastRenderedPageBreak/>
        <w:t>Jamstvo će biti naplaćeno u slučaju nepoštivanja jamstvenih uvjeta od strane odabranog ponuditelja, odnosno u slučaju neotklanjanja nedostataka koje ima po osnovi jamstva. Ako jamstvo za otklanjanje nedostataka u jamstvenom roku ne bude naplaćeno naručitelj će ga vratiti odabranom ponuditelju nakon isteka jamstvenog roka.</w:t>
      </w:r>
    </w:p>
    <w:p w:rsidR="005C2317" w:rsidRDefault="005C2317" w:rsidP="005C2317">
      <w:pPr>
        <w:pStyle w:val="DefaultStyle"/>
        <w:tabs>
          <w:tab w:val="left" w:pos="2880"/>
        </w:tabs>
        <w:jc w:val="both"/>
        <w:rPr>
          <w:i/>
          <w:szCs w:val="24"/>
          <w:lang w:val="hr-HR"/>
        </w:rPr>
      </w:pPr>
    </w:p>
    <w:p w:rsidR="005C2317" w:rsidRPr="000E3383" w:rsidRDefault="005C2317" w:rsidP="005C2317">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sidR="00F20B4E">
        <w:rPr>
          <w:b/>
          <w:bCs/>
          <w:i/>
          <w:szCs w:val="24"/>
          <w:u w:val="single"/>
          <w:lang w:val="hr-HR"/>
        </w:rPr>
        <w:t>10.000,00 EUR</w:t>
      </w:r>
      <w:r w:rsidRPr="000E3383">
        <w:rPr>
          <w:b/>
          <w:i/>
          <w:szCs w:val="24"/>
          <w:u w:val="single"/>
          <w:lang w:val="hr-HR"/>
        </w:rPr>
        <w:t>, ispostavljenu sukladno Pravilniku o registru zadužnica i bjanko zadužnica.</w:t>
      </w:r>
    </w:p>
    <w:p w:rsidR="005C2317" w:rsidRDefault="005C2317" w:rsidP="00F80C04">
      <w:pPr>
        <w:spacing w:after="0" w:line="240" w:lineRule="auto"/>
        <w:jc w:val="both"/>
        <w:rPr>
          <w:rFonts w:ascii="Times New Roman" w:eastAsia="Times New Roman" w:hAnsi="Times New Roman" w:cs="Times New Roman"/>
          <w:sz w:val="24"/>
          <w:szCs w:val="24"/>
        </w:rPr>
      </w:pPr>
    </w:p>
    <w:p w:rsidR="00D005CB" w:rsidRPr="00F80C04" w:rsidRDefault="00D005CB" w:rsidP="00F80C04">
      <w:pPr>
        <w:spacing w:after="0" w:line="240" w:lineRule="auto"/>
        <w:jc w:val="both"/>
        <w:rPr>
          <w:rFonts w:ascii="Times New Roman" w:eastAsia="Times New Roman" w:hAnsi="Times New Roman" w:cs="Times New Roman"/>
          <w:sz w:val="24"/>
          <w:szCs w:val="24"/>
        </w:rPr>
      </w:pPr>
    </w:p>
    <w:p w:rsidR="006F37B2" w:rsidRPr="00AA39E8" w:rsidRDefault="00B96B54">
      <w:pPr>
        <w:pStyle w:val="DefaultStyle"/>
        <w:jc w:val="both"/>
        <w:rPr>
          <w:i/>
          <w:szCs w:val="24"/>
          <w:u w:val="single"/>
        </w:rPr>
      </w:pPr>
      <w:r>
        <w:rPr>
          <w:b/>
          <w:i/>
          <w:color w:val="000000"/>
          <w:szCs w:val="24"/>
          <w:u w:val="single"/>
        </w:rPr>
        <w:t>9</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Odredbe koje se odnose na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r w:rsidRPr="00B871DB">
        <w:rPr>
          <w:bCs/>
          <w:i/>
          <w:color w:val="000000"/>
          <w:szCs w:val="24"/>
        </w:rPr>
        <w:t>Ponuditelji iz zajednice ponuditelja dužni su u ponudi dokazati pojedinačnu i zajedničku sposobnost, sukladno točkama 4. i 5. ovog  Poziva.</w:t>
      </w:r>
      <w:r w:rsidR="00CB6A69">
        <w:rPr>
          <w:i/>
          <w:szCs w:val="24"/>
        </w:rPr>
        <w:t xml:space="preserve"> </w:t>
      </w:r>
      <w:r w:rsidRPr="00B871DB">
        <w:rPr>
          <w:bCs/>
          <w:i/>
          <w:color w:val="000000"/>
          <w:szCs w:val="24"/>
        </w:rPr>
        <w:t>Odgovornost ponuditelja iz zajedničke ponude je solidarna.</w:t>
      </w:r>
      <w:r w:rsidR="00CB6A69">
        <w:rPr>
          <w:i/>
          <w:szCs w:val="24"/>
        </w:rPr>
        <w:t xml:space="preserve"> </w:t>
      </w:r>
      <w:r w:rsidRPr="00B871DB">
        <w:rPr>
          <w:bCs/>
          <w:i/>
          <w:color w:val="000000"/>
          <w:szCs w:val="24"/>
        </w:rPr>
        <w:t>U zajedničkoj ponudi mora biti n</w:t>
      </w:r>
      <w:r w:rsidR="00D71425">
        <w:rPr>
          <w:bCs/>
          <w:i/>
          <w:color w:val="000000"/>
          <w:szCs w:val="24"/>
        </w:rPr>
        <w:t>avedeno koji će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
    <w:p w:rsidR="00060454" w:rsidRDefault="00060454">
      <w:pPr>
        <w:pStyle w:val="DefaultStyle"/>
        <w:tabs>
          <w:tab w:val="left" w:pos="2880"/>
        </w:tabs>
        <w:jc w:val="both"/>
        <w:rPr>
          <w:b/>
          <w:bCs/>
          <w:i/>
          <w:color w:val="000000"/>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Odredbe koje se odnose na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ili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r w:rsidRPr="00B871DB">
        <w:rPr>
          <w:bCs/>
          <w:i/>
          <w:color w:val="000000"/>
          <w:szCs w:val="24"/>
        </w:rPr>
        <w:t>Ponuditelj mora svom računu tj. situaciji obvezno priložiti račune tj. situacije podizvoditelja koje je prethodno potvrdio.</w:t>
      </w:r>
    </w:p>
    <w:p w:rsidR="006F37B2" w:rsidRPr="00B871DB" w:rsidRDefault="00F04E10">
      <w:pPr>
        <w:pStyle w:val="DefaultStyle"/>
        <w:tabs>
          <w:tab w:val="left" w:pos="2880"/>
        </w:tabs>
        <w:jc w:val="both"/>
        <w:rPr>
          <w:i/>
          <w:szCs w:val="24"/>
        </w:rPr>
      </w:pPr>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
    <w:p w:rsidR="006F37B2" w:rsidRPr="00B871DB" w:rsidRDefault="00F04E10">
      <w:pPr>
        <w:pStyle w:val="DefaultStyle"/>
        <w:tabs>
          <w:tab w:val="left" w:pos="2880"/>
        </w:tabs>
        <w:jc w:val="both"/>
        <w:rPr>
          <w:i/>
          <w:szCs w:val="24"/>
        </w:rPr>
      </w:pPr>
      <w:r w:rsidRPr="00B871DB">
        <w:rPr>
          <w:bCs/>
          <w:i/>
          <w:color w:val="000000"/>
          <w:szCs w:val="24"/>
        </w:rPr>
        <w:t>Ako se nakon sklapanja ugovora mijenja podizvoditelj (pod uvjetom da je naručitelj na</w:t>
      </w:r>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na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B96B54">
      <w:pPr>
        <w:pStyle w:val="DefaultStyle"/>
        <w:tabs>
          <w:tab w:val="left" w:pos="2880"/>
        </w:tabs>
        <w:jc w:val="both"/>
        <w:rPr>
          <w:b/>
          <w:bCs/>
          <w:i/>
          <w:color w:val="auto"/>
          <w:szCs w:val="24"/>
          <w:u w:val="single"/>
        </w:rPr>
      </w:pPr>
      <w:r w:rsidRPr="00CB6A69">
        <w:rPr>
          <w:b/>
          <w:bCs/>
          <w:i/>
          <w:color w:val="auto"/>
          <w:szCs w:val="24"/>
        </w:rPr>
        <w:t>9</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C22193">
        <w:rPr>
          <w:b/>
          <w:bCs/>
          <w:i/>
          <w:color w:val="auto"/>
          <w:szCs w:val="24"/>
          <w:u w:val="single"/>
        </w:rPr>
        <w:t>1</w:t>
      </w:r>
      <w:r w:rsidR="006F2E4C">
        <w:rPr>
          <w:b/>
          <w:bCs/>
          <w:i/>
          <w:color w:val="auto"/>
          <w:szCs w:val="24"/>
          <w:u w:val="single"/>
        </w:rPr>
        <w:t>9</w:t>
      </w:r>
      <w:r w:rsidR="00214A76" w:rsidRPr="00CB6A69">
        <w:rPr>
          <w:b/>
          <w:bCs/>
          <w:i/>
          <w:color w:val="auto"/>
          <w:szCs w:val="24"/>
          <w:u w:val="single"/>
        </w:rPr>
        <w:t xml:space="preserve">. </w:t>
      </w:r>
      <w:proofErr w:type="gramStart"/>
      <w:r w:rsidR="006F2E4C">
        <w:rPr>
          <w:b/>
          <w:bCs/>
          <w:i/>
          <w:color w:val="auto"/>
          <w:szCs w:val="24"/>
          <w:u w:val="single"/>
        </w:rPr>
        <w:t>trav</w:t>
      </w:r>
      <w:r w:rsidR="00F20B4E">
        <w:rPr>
          <w:b/>
          <w:bCs/>
          <w:i/>
          <w:color w:val="auto"/>
          <w:szCs w:val="24"/>
          <w:u w:val="single"/>
        </w:rPr>
        <w:t>nj</w:t>
      </w:r>
      <w:r w:rsidR="00D005CB">
        <w:rPr>
          <w:b/>
          <w:bCs/>
          <w:i/>
          <w:color w:val="auto"/>
          <w:szCs w:val="24"/>
          <w:u w:val="single"/>
        </w:rPr>
        <w:t>a</w:t>
      </w:r>
      <w:proofErr w:type="gramEnd"/>
      <w:r w:rsidR="00915A39" w:rsidRPr="00CB6A69">
        <w:rPr>
          <w:b/>
          <w:bCs/>
          <w:i/>
          <w:color w:val="auto"/>
          <w:szCs w:val="24"/>
          <w:u w:val="single"/>
        </w:rPr>
        <w:t xml:space="preserve"> 2</w:t>
      </w:r>
      <w:r w:rsidR="006F2E4C">
        <w:rPr>
          <w:b/>
          <w:bCs/>
          <w:i/>
          <w:color w:val="auto"/>
          <w:szCs w:val="24"/>
          <w:u w:val="single"/>
        </w:rPr>
        <w:t>024</w:t>
      </w:r>
      <w:r w:rsidR="00060454" w:rsidRPr="00CB6A69">
        <w:rPr>
          <w:b/>
          <w:bCs/>
          <w:i/>
          <w:color w:val="auto"/>
          <w:szCs w:val="24"/>
          <w:u w:val="single"/>
        </w:rPr>
        <w:t>.</w:t>
      </w:r>
      <w:r w:rsidR="00C22193">
        <w:rPr>
          <w:b/>
          <w:bCs/>
          <w:i/>
          <w:color w:val="auto"/>
          <w:szCs w:val="24"/>
          <w:u w:val="single"/>
        </w:rPr>
        <w:t xml:space="preserve"> </w:t>
      </w:r>
      <w:proofErr w:type="gramStart"/>
      <w:r w:rsidR="00C22193">
        <w:rPr>
          <w:b/>
          <w:bCs/>
          <w:i/>
          <w:color w:val="auto"/>
          <w:szCs w:val="24"/>
          <w:u w:val="single"/>
        </w:rPr>
        <w:t>godine</w:t>
      </w:r>
      <w:proofErr w:type="gramEnd"/>
      <w:r w:rsidR="00C22193">
        <w:rPr>
          <w:b/>
          <w:bCs/>
          <w:i/>
          <w:color w:val="auto"/>
          <w:szCs w:val="24"/>
          <w:u w:val="single"/>
        </w:rPr>
        <w:t xml:space="preserve"> do 09:0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B96B54">
      <w:pPr>
        <w:pStyle w:val="DefaultStyle"/>
        <w:jc w:val="both"/>
        <w:rPr>
          <w:b/>
          <w:bCs/>
          <w:i/>
          <w:color w:val="auto"/>
          <w:szCs w:val="24"/>
        </w:rPr>
      </w:pPr>
      <w:r>
        <w:rPr>
          <w:b/>
          <w:bCs/>
          <w:i/>
          <w:color w:val="auto"/>
          <w:szCs w:val="24"/>
        </w:rPr>
        <w:t>9</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Adresa za dostavu ponuda:</w:t>
      </w:r>
      <w:r w:rsidR="00F04E10" w:rsidRPr="00ED292A">
        <w:rPr>
          <w:b/>
          <w:bCs/>
          <w:i/>
          <w:color w:val="auto"/>
          <w:szCs w:val="24"/>
        </w:rPr>
        <w:t xml:space="preserve"> </w:t>
      </w:r>
      <w:r w:rsidR="00ED292A" w:rsidRPr="0050366F">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6F37B2" w:rsidRPr="00AA39E8" w:rsidRDefault="00B96B54">
      <w:pPr>
        <w:pStyle w:val="DefaultStyle"/>
        <w:jc w:val="both"/>
        <w:rPr>
          <w:b/>
          <w:bCs/>
          <w:i/>
          <w:color w:val="auto"/>
          <w:szCs w:val="24"/>
          <w:u w:val="single"/>
        </w:rPr>
      </w:pPr>
      <w:r>
        <w:rPr>
          <w:b/>
          <w:bCs/>
          <w:i/>
          <w:color w:val="auto"/>
          <w:szCs w:val="24"/>
        </w:rPr>
        <w:t>9</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dana od dana isteka krajnjeg roka za dostavu ponude.   </w:t>
      </w:r>
    </w:p>
    <w:p w:rsidR="00F04E10" w:rsidRPr="00ED292A" w:rsidRDefault="00F04E10">
      <w:pPr>
        <w:pStyle w:val="DefaultStyle"/>
        <w:jc w:val="both"/>
        <w:rPr>
          <w:i/>
          <w:color w:val="auto"/>
          <w:szCs w:val="24"/>
        </w:rPr>
      </w:pPr>
    </w:p>
    <w:p w:rsidR="006671E8" w:rsidRDefault="00B96B54">
      <w:pPr>
        <w:pStyle w:val="DefaultStyle"/>
        <w:tabs>
          <w:tab w:val="left" w:pos="2880"/>
        </w:tabs>
        <w:jc w:val="both"/>
        <w:rPr>
          <w:b/>
          <w:bCs/>
          <w:i/>
          <w:color w:val="auto"/>
          <w:szCs w:val="24"/>
        </w:rPr>
      </w:pPr>
      <w:r>
        <w:rPr>
          <w:b/>
          <w:bCs/>
          <w:i/>
          <w:color w:val="auto"/>
          <w:szCs w:val="24"/>
        </w:rPr>
        <w:t>9</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D005CB" w:rsidRDefault="008C05B2" w:rsidP="00D005CB">
      <w:pPr>
        <w:pStyle w:val="DefaultStyle"/>
        <w:tabs>
          <w:tab w:val="left" w:pos="2880"/>
        </w:tabs>
        <w:jc w:val="both"/>
        <w:rPr>
          <w:bCs/>
          <w:i/>
          <w:szCs w:val="24"/>
          <w:lang w:val="hr-HR"/>
        </w:rPr>
      </w:pPr>
      <w:r>
        <w:rPr>
          <w:bCs/>
          <w:i/>
          <w:szCs w:val="24"/>
          <w:lang w:val="hr-HR"/>
        </w:rPr>
        <w:t>Biti će definirani ugovorom.</w:t>
      </w: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5E234D"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0"/>
          <w:u w:val="single"/>
          <w:lang w:val="en-GB"/>
        </w:rPr>
      </w:pPr>
      <w:r w:rsidRPr="001C187D">
        <w:rPr>
          <w:rFonts w:ascii="Times New Roman" w:eastAsia="Times New Roman" w:hAnsi="Times New Roman" w:cs="Times New Roman"/>
          <w:b/>
        </w:rPr>
        <w:t xml:space="preserve">2. Predmet nabave: </w:t>
      </w:r>
      <w:r w:rsidR="00D62636">
        <w:rPr>
          <w:rFonts w:ascii="Times New Roman" w:eastAsia="Times New Roman" w:hAnsi="Times New Roman" w:cs="Times New Roman"/>
          <w:b/>
        </w:rPr>
        <w:t xml:space="preserve">Nabava </w:t>
      </w:r>
      <w:r w:rsidR="006F2E4C">
        <w:rPr>
          <w:rFonts w:ascii="Times New Roman" w:eastAsia="Times New Roman" w:hAnsi="Times New Roman" w:cs="Times New Roman"/>
          <w:b/>
        </w:rPr>
        <w:t>novog parking sustava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bez </w:t>
      </w:r>
      <w:r w:rsidR="00F20B4E">
        <w:rPr>
          <w:rFonts w:ascii="Times New Roman" w:eastAsia="Times New Roman" w:hAnsi="Times New Roman" w:cs="Times New Roman"/>
        </w:rPr>
        <w:t>PDV:     ………………………………………………….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Iznos PDV : .......................................</w:t>
      </w:r>
      <w:r w:rsidR="00F20B4E">
        <w:rPr>
          <w:rFonts w:ascii="Times New Roman" w:eastAsia="Times New Roman" w:hAnsi="Times New Roman" w:cs="Times New Roman"/>
        </w:rPr>
        <w:t>.......…………………………………….….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s </w:t>
      </w:r>
      <w:r w:rsidR="00F20B4E">
        <w:rPr>
          <w:rFonts w:ascii="Times New Roman" w:eastAsia="Times New Roman" w:hAnsi="Times New Roman" w:cs="Times New Roman"/>
        </w:rPr>
        <w:t>PDV =  ……………………………………….………………  EUR</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lastRenderedPageBreak/>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6F2E4C">
        <w:rPr>
          <w:rFonts w:ascii="Times New Roman" w:eastAsia="Times New Roman" w:hAnsi="Times New Roman" w:cs="Times New Roman"/>
        </w:rPr>
        <w:t>…………………2024</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6F2E4C">
        <w:rPr>
          <w:rFonts w:ascii="Times New Roman" w:eastAsia="Times New Roman" w:hAnsi="Times New Roman" w:cs="Times New Roman"/>
          <w:b/>
        </w:rPr>
        <w:t>Nabava novog parking sustava</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F20B4E"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Vrijednost (EUR</w:t>
      </w:r>
      <w:r w:rsidR="001C187D" w:rsidRPr="001C187D">
        <w:rPr>
          <w:rFonts w:ascii="Times New Roman" w:eastAsia="Times New Roman" w:hAnsi="Times New Roman" w:cs="Times New Roman"/>
        </w:rPr>
        <w:t>):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F2E4C"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Datum,  …………………2024</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D005CB" w:rsidRPr="00D005CB">
        <w:rPr>
          <w:rFonts w:ascii="Times New Roman" w:hAnsi="Times New Roman" w:cs="Times New Roman"/>
          <w:b/>
          <w:color w:val="000000"/>
          <w:szCs w:val="24"/>
          <w:lang w:val="de-DE" w:eastAsia="ar-SA"/>
        </w:rPr>
        <w:t xml:space="preserve">Nabava </w:t>
      </w:r>
      <w:r w:rsidR="006F2E4C">
        <w:rPr>
          <w:rFonts w:ascii="Times New Roman" w:hAnsi="Times New Roman" w:cs="Times New Roman"/>
          <w:b/>
          <w:color w:val="000000"/>
          <w:szCs w:val="24"/>
          <w:lang w:val="de-DE" w:eastAsia="ar-SA"/>
        </w:rPr>
        <w:t>novog parking sustava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smije biti starija od tri mjeseca računajući od dana početka postupka javne 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D005CB" w:rsidRPr="00D005CB">
        <w:rPr>
          <w:rFonts w:ascii="Times New Roman" w:eastAsia="Times New Roman" w:hAnsi="Times New Roman" w:cs="Times New Roman"/>
          <w:b/>
        </w:rPr>
        <w:t xml:space="preserve">Nabava </w:t>
      </w:r>
      <w:r w:rsidR="006F2E4C">
        <w:rPr>
          <w:rFonts w:ascii="Times New Roman" w:eastAsia="Times New Roman" w:hAnsi="Times New Roman" w:cs="Times New Roman"/>
          <w:b/>
        </w:rPr>
        <w:t>novog parking sustava</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B54FF5">
        <w:rPr>
          <w:rFonts w:ascii="Times New Roman" w:eastAsia="Times New Roman" w:hAnsi="Times New Roman" w:cs="Times New Roman"/>
        </w:rPr>
        <w:t>: ..........................</w:t>
      </w:r>
      <w:r w:rsidR="006F2E4C">
        <w:rPr>
          <w:rFonts w:ascii="Times New Roman" w:eastAsia="Times New Roman" w:hAnsi="Times New Roman" w:cs="Times New Roman"/>
        </w:rPr>
        <w:t>2024</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B54FF5" w:rsidRPr="008541BD"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D005CB"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6</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00B47929"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D005CB">
        <w:rPr>
          <w:rFonts w:ascii="Times New Roman" w:eastAsia="Times New Roman" w:hAnsi="Times New Roman" w:cs="Times New Roman"/>
          <w:bCs/>
          <w:sz w:val="24"/>
          <w:szCs w:val="24"/>
        </w:rPr>
        <w:t xml:space="preserve"> </w:t>
      </w:r>
      <w:r w:rsidR="00D005CB" w:rsidRPr="00D005CB">
        <w:rPr>
          <w:rFonts w:ascii="Times New Roman" w:eastAsia="Times New Roman" w:hAnsi="Times New Roman" w:cs="Times New Roman"/>
          <w:bCs/>
          <w:sz w:val="24"/>
          <w:szCs w:val="24"/>
        </w:rPr>
        <w:t xml:space="preserve">Nabava </w:t>
      </w:r>
      <w:r w:rsidR="006F2E4C">
        <w:rPr>
          <w:rFonts w:ascii="Times New Roman" w:eastAsia="Times New Roman" w:hAnsi="Times New Roman" w:cs="Times New Roman"/>
          <w:bCs/>
          <w:sz w:val="24"/>
          <w:szCs w:val="24"/>
        </w:rPr>
        <w:t>novog parking sustava, EBN: 04/24-</w:t>
      </w:r>
      <w:r>
        <w:rPr>
          <w:rFonts w:ascii="Times New Roman" w:eastAsia="Times New Roman" w:hAnsi="Times New Roman" w:cs="Times New Roman"/>
          <w:bCs/>
          <w:sz w:val="24"/>
          <w:szCs w:val="24"/>
        </w:rPr>
        <w:t>JN - 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C22193">
        <w:rPr>
          <w:rFonts w:ascii="Times New Roman" w:eastAsia="Times New Roman" w:hAnsi="Times New Roman" w:cs="Times New Roman"/>
          <w:bCs/>
          <w:color w:val="000000"/>
          <w:sz w:val="24"/>
          <w:szCs w:val="24"/>
        </w:rPr>
        <w:t>1</w:t>
      </w:r>
      <w:r w:rsidR="006F2E4C">
        <w:rPr>
          <w:rFonts w:ascii="Times New Roman" w:eastAsia="Times New Roman" w:hAnsi="Times New Roman" w:cs="Times New Roman"/>
          <w:bCs/>
          <w:color w:val="000000"/>
          <w:sz w:val="24"/>
          <w:szCs w:val="24"/>
        </w:rPr>
        <w:t>9</w:t>
      </w:r>
      <w:r w:rsidR="00D005CB">
        <w:rPr>
          <w:rFonts w:ascii="Times New Roman" w:eastAsia="Times New Roman" w:hAnsi="Times New Roman" w:cs="Times New Roman"/>
          <w:bCs/>
          <w:color w:val="000000"/>
          <w:sz w:val="24"/>
          <w:szCs w:val="24"/>
        </w:rPr>
        <w:t>.0</w:t>
      </w:r>
      <w:r w:rsidR="006F2E4C">
        <w:rPr>
          <w:rFonts w:ascii="Times New Roman" w:eastAsia="Times New Roman" w:hAnsi="Times New Roman" w:cs="Times New Roman"/>
          <w:bCs/>
          <w:color w:val="000000"/>
          <w:sz w:val="24"/>
          <w:szCs w:val="24"/>
        </w:rPr>
        <w:t>4</w:t>
      </w:r>
      <w:r w:rsidR="000676F5">
        <w:rPr>
          <w:rFonts w:ascii="Times New Roman" w:eastAsia="Times New Roman" w:hAnsi="Times New Roman" w:cs="Times New Roman"/>
          <w:bCs/>
          <w:color w:val="000000"/>
          <w:sz w:val="24"/>
          <w:szCs w:val="24"/>
        </w:rPr>
        <w:t>.</w:t>
      </w:r>
      <w:r w:rsidR="006F2E4C">
        <w:rPr>
          <w:rFonts w:ascii="Times New Roman" w:eastAsia="Times New Roman" w:hAnsi="Times New Roman" w:cs="Times New Roman"/>
          <w:color w:val="000000"/>
          <w:sz w:val="24"/>
          <w:szCs w:val="24"/>
        </w:rPr>
        <w:t>2024</w:t>
      </w:r>
      <w:r w:rsidRPr="00A50455">
        <w:rPr>
          <w:rFonts w:ascii="Times New Roman" w:eastAsia="Times New Roman" w:hAnsi="Times New Roman" w:cs="Times New Roman"/>
          <w:sz w:val="24"/>
          <w:szCs w:val="24"/>
        </w:rPr>
        <w:t xml:space="preserve">. godine </w:t>
      </w:r>
      <w:r w:rsidR="00C22193">
        <w:rPr>
          <w:rFonts w:ascii="Times New Roman" w:eastAsia="Times New Roman" w:hAnsi="Times New Roman" w:cs="Times New Roman"/>
          <w:bCs/>
          <w:sz w:val="24"/>
          <w:szCs w:val="24"/>
        </w:rPr>
        <w:t>u 09:0</w:t>
      </w:r>
      <w:r w:rsidRPr="00A50455">
        <w:rPr>
          <w:rFonts w:ascii="Times New Roman" w:eastAsia="Times New Roman" w:hAnsi="Times New Roman" w:cs="Times New Roman"/>
          <w:bCs/>
          <w:sz w:val="24"/>
          <w:szCs w:val="24"/>
        </w:rPr>
        <w:t>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bookmarkStart w:id="4" w:name="_GoBack"/>
      <w:bookmarkEnd w:id="4"/>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3F1522"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w:t>
      </w:r>
      <w:r w:rsidR="006F2E4C">
        <w:rPr>
          <w:rFonts w:ascii="Times New Roman" w:eastAsia="Times New Roman" w:hAnsi="Times New Roman" w:cs="Times New Roman"/>
          <w:sz w:val="24"/>
          <w:szCs w:val="24"/>
        </w:rPr>
        <w:t xml:space="preserve"> _________ 2024</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p w:rsidR="00A50455" w:rsidRDefault="00A50455" w:rsidP="00A50455">
      <w:pPr>
        <w:spacing w:after="0" w:line="240" w:lineRule="auto"/>
        <w:jc w:val="both"/>
        <w:rPr>
          <w:rFonts w:ascii="Times New Roman" w:eastAsia="Times New Roman" w:hAnsi="Times New Roman" w:cs="Times New Roman"/>
          <w:i/>
          <w:sz w:val="24"/>
          <w:szCs w:val="24"/>
        </w:rPr>
      </w:pPr>
    </w:p>
    <w:p w:rsidR="00D005CB" w:rsidRDefault="00D005CB" w:rsidP="00A50455">
      <w:pPr>
        <w:spacing w:after="0" w:line="240" w:lineRule="auto"/>
        <w:jc w:val="both"/>
        <w:rPr>
          <w:rFonts w:ascii="Times New Roman" w:eastAsia="Times New Roman" w:hAnsi="Times New Roman" w:cs="Times New Roman"/>
          <w:i/>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p>
    <w:p w:rsidR="00A50455" w:rsidRPr="000676F5" w:rsidRDefault="00D005CB" w:rsidP="00A50455">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Cs w:val="24"/>
          <w:lang w:val="en-US" w:eastAsia="en-US"/>
        </w:rPr>
      </w:pPr>
      <w:r>
        <w:rPr>
          <w:rFonts w:ascii="Times New Roman" w:eastAsia="Times New Roman" w:hAnsi="Times New Roman" w:cs="Times New Roman"/>
          <w:b/>
          <w:szCs w:val="24"/>
          <w:lang w:eastAsia="en-US"/>
        </w:rPr>
        <w:lastRenderedPageBreak/>
        <w:t>Obrazac  7</w:t>
      </w:r>
      <w:r w:rsidR="00A50455" w:rsidRPr="000676F5">
        <w:rPr>
          <w:rFonts w:ascii="Times New Roman" w:eastAsia="Times New Roman" w:hAnsi="Times New Roman" w:cs="Times New Roman"/>
          <w:b/>
          <w:szCs w:val="24"/>
          <w:lang w:eastAsia="en-US"/>
        </w:rPr>
        <w:t xml:space="preserve"> – IZJAVA O </w:t>
      </w:r>
      <w:r w:rsidR="00733584">
        <w:rPr>
          <w:rFonts w:ascii="Times New Roman" w:eastAsia="Times New Roman" w:hAnsi="Times New Roman" w:cs="Times New Roman"/>
          <w:b/>
          <w:szCs w:val="24"/>
          <w:lang w:eastAsia="en-US"/>
        </w:rPr>
        <w:t xml:space="preserve">JAMSTVENOM ROKU ZA </w:t>
      </w:r>
      <w:r w:rsidR="00512769">
        <w:rPr>
          <w:rFonts w:ascii="Times New Roman" w:eastAsia="Times New Roman" w:hAnsi="Times New Roman" w:cs="Times New Roman"/>
          <w:b/>
          <w:szCs w:val="24"/>
          <w:lang w:eastAsia="en-US"/>
        </w:rPr>
        <w:t>PREDMET NABAVE</w:t>
      </w:r>
    </w:p>
    <w:p w:rsidR="00A50455" w:rsidRPr="00A50455" w:rsidRDefault="00A50455" w:rsidP="00A50455">
      <w:pPr>
        <w:spacing w:after="0" w:line="240" w:lineRule="auto"/>
        <w:jc w:val="both"/>
        <w:rPr>
          <w:rFonts w:ascii="Times New Roman" w:eastAsia="Times New Roman" w:hAnsi="Times New Roman" w:cs="Times New Roman"/>
          <w:i/>
          <w:sz w:val="24"/>
          <w:szCs w:val="24"/>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5E234D" w:rsidRDefault="00A50455" w:rsidP="00A50455">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D005CB" w:rsidRPr="00D005CB">
        <w:rPr>
          <w:rFonts w:ascii="Times New Roman" w:eastAsia="Times New Roman" w:hAnsi="Times New Roman" w:cs="Times New Roman"/>
          <w:sz w:val="24"/>
          <w:szCs w:val="20"/>
        </w:rPr>
        <w:t xml:space="preserve">Nabava </w:t>
      </w:r>
      <w:r w:rsidR="006F2E4C">
        <w:rPr>
          <w:rFonts w:ascii="Times New Roman" w:eastAsia="Times New Roman" w:hAnsi="Times New Roman" w:cs="Times New Roman"/>
          <w:sz w:val="24"/>
          <w:szCs w:val="20"/>
        </w:rPr>
        <w:t>novog parking sustava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w:t>
      </w:r>
      <w:r w:rsidR="00F20B4E">
        <w:rPr>
          <w:rFonts w:ascii="Times New Roman" w:eastAsia="Times New Roman" w:hAnsi="Times New Roman" w:cs="Times New Roman"/>
          <w:sz w:val="24"/>
          <w:szCs w:val="20"/>
        </w:rPr>
        <w:t>bave: 04</w:t>
      </w:r>
      <w:r w:rsidRPr="00A50455">
        <w:rPr>
          <w:rFonts w:ascii="Times New Roman" w:eastAsia="Times New Roman" w:hAnsi="Times New Roman" w:cs="Times New Roman"/>
          <w:sz w:val="24"/>
          <w:szCs w:val="20"/>
        </w:rPr>
        <w:t>/</w:t>
      </w:r>
      <w:r w:rsidR="006F2E4C">
        <w:rPr>
          <w:rFonts w:ascii="Times New Roman" w:eastAsia="Times New Roman" w:hAnsi="Times New Roman" w:cs="Times New Roman"/>
          <w:sz w:val="24"/>
          <w:szCs w:val="20"/>
        </w:rPr>
        <w:t>24-</w:t>
      </w:r>
      <w:r>
        <w:rPr>
          <w:rFonts w:ascii="Times New Roman" w:eastAsia="Times New Roman" w:hAnsi="Times New Roman" w:cs="Times New Roman"/>
          <w:sz w:val="24"/>
          <w:szCs w:val="20"/>
        </w:rPr>
        <w:t>JN - PS</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w:t>
      </w:r>
      <w:r w:rsidR="000676F5" w:rsidRPr="000676F5">
        <w:rPr>
          <w:rFonts w:ascii="Times New Roman" w:eastAsia="Times New Roman" w:hAnsi="Times New Roman" w:cs="Times New Roman"/>
          <w:b/>
          <w:sz w:val="24"/>
          <w:szCs w:val="20"/>
        </w:rPr>
        <w:t xml:space="preserve">JAMSTVENOM ROKU ZA </w:t>
      </w:r>
      <w:r w:rsidR="00512769">
        <w:rPr>
          <w:rFonts w:ascii="Times New Roman" w:eastAsia="Times New Roman" w:hAnsi="Times New Roman" w:cs="Times New Roman"/>
          <w:b/>
          <w:sz w:val="24"/>
          <w:szCs w:val="20"/>
        </w:rPr>
        <w:t>PREDMET NABAVE</w:t>
      </w: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0676F5" w:rsidRPr="000676F5" w:rsidRDefault="000676F5" w:rsidP="000676F5">
      <w:pPr>
        <w:spacing w:after="0" w:line="360" w:lineRule="auto"/>
        <w:jc w:val="both"/>
        <w:textAlignment w:val="baseline"/>
        <w:rPr>
          <w:rFonts w:ascii="Times New Roman" w:eastAsia="Times New Roman" w:hAnsi="Times New Roman" w:cs="Times New Roman"/>
          <w:b/>
          <w:sz w:val="24"/>
          <w:szCs w:val="20"/>
        </w:rPr>
      </w:pPr>
      <w:r w:rsidRPr="000676F5">
        <w:rPr>
          <w:rFonts w:ascii="Times New Roman" w:eastAsia="Times New Roman" w:hAnsi="Times New Roman" w:cs="Times New Roman"/>
          <w:b/>
          <w:sz w:val="24"/>
          <w:szCs w:val="20"/>
        </w:rPr>
        <w:t>izjavljujem da ponuđeno traja</w:t>
      </w:r>
      <w:r w:rsidR="00D005CB">
        <w:rPr>
          <w:rFonts w:ascii="Times New Roman" w:eastAsia="Times New Roman" w:hAnsi="Times New Roman" w:cs="Times New Roman"/>
          <w:b/>
          <w:sz w:val="24"/>
          <w:szCs w:val="20"/>
        </w:rPr>
        <w:t>nje jamstvenog roka za predmetnu</w:t>
      </w:r>
      <w:r w:rsidRPr="000676F5">
        <w:rPr>
          <w:rFonts w:ascii="Times New Roman" w:eastAsia="Times New Roman" w:hAnsi="Times New Roman" w:cs="Times New Roman"/>
          <w:b/>
          <w:sz w:val="24"/>
          <w:szCs w:val="20"/>
        </w:rPr>
        <w:t xml:space="preserve"> </w:t>
      </w:r>
      <w:r w:rsidR="00D005CB">
        <w:rPr>
          <w:rFonts w:ascii="Times New Roman" w:eastAsia="Times New Roman" w:hAnsi="Times New Roman" w:cs="Times New Roman"/>
          <w:b/>
          <w:sz w:val="24"/>
          <w:szCs w:val="20"/>
        </w:rPr>
        <w:t>opremu</w:t>
      </w:r>
      <w:r w:rsidR="00512769">
        <w:rPr>
          <w:rFonts w:ascii="Times New Roman" w:eastAsia="Times New Roman" w:hAnsi="Times New Roman" w:cs="Times New Roman"/>
          <w:b/>
          <w:sz w:val="24"/>
          <w:szCs w:val="20"/>
        </w:rPr>
        <w:t xml:space="preserve"> </w:t>
      </w:r>
      <w:r w:rsidRPr="000676F5">
        <w:rPr>
          <w:rFonts w:ascii="Times New Roman" w:eastAsia="Times New Roman" w:hAnsi="Times New Roman" w:cs="Times New Roman"/>
          <w:b/>
          <w:sz w:val="24"/>
          <w:szCs w:val="20"/>
        </w:rPr>
        <w:t>iznosi ___________ mjeseci.</w:t>
      </w:r>
    </w:p>
    <w:p w:rsidR="000676F5" w:rsidRPr="000676F5" w:rsidRDefault="000676F5" w:rsidP="000676F5">
      <w:pPr>
        <w:spacing w:after="48" w:line="240" w:lineRule="auto"/>
        <w:textAlignment w:val="baseline"/>
        <w:rPr>
          <w:rFonts w:ascii="Times New Roman" w:eastAsia="Times New Roman" w:hAnsi="Times New Roman" w:cs="Times New Roman"/>
          <w:sz w:val="24"/>
          <w:szCs w:val="20"/>
        </w:rPr>
      </w:pPr>
    </w:p>
    <w:p w:rsidR="00A50455" w:rsidRPr="000676F5" w:rsidRDefault="000676F5" w:rsidP="000676F5">
      <w:pPr>
        <w:spacing w:after="48" w:line="240" w:lineRule="auto"/>
        <w:textAlignment w:val="baseline"/>
        <w:rPr>
          <w:rFonts w:ascii="Times New Roman" w:eastAsia="Times New Roman" w:hAnsi="Times New Roman" w:cs="Times New Roman"/>
          <w:sz w:val="24"/>
          <w:szCs w:val="20"/>
        </w:rPr>
      </w:pPr>
      <w:r w:rsidRPr="000676F5">
        <w:rPr>
          <w:rFonts w:ascii="Times New Roman" w:eastAsia="Times New Roman" w:hAnsi="Times New Roman" w:cs="Times New Roman"/>
          <w:sz w:val="24"/>
          <w:szCs w:val="20"/>
        </w:rPr>
        <w:t xml:space="preserve">Jamstveni rok počinje teći od dana </w:t>
      </w:r>
      <w:r w:rsidR="00512769">
        <w:rPr>
          <w:rFonts w:ascii="Times New Roman" w:eastAsia="Times New Roman" w:hAnsi="Times New Roman" w:cs="Times New Roman"/>
          <w:sz w:val="24"/>
          <w:szCs w:val="20"/>
        </w:rPr>
        <w:t>iz</w:t>
      </w:r>
      <w:r w:rsidR="00D005CB">
        <w:rPr>
          <w:rFonts w:ascii="Times New Roman" w:eastAsia="Times New Roman" w:hAnsi="Times New Roman" w:cs="Times New Roman"/>
          <w:sz w:val="24"/>
          <w:szCs w:val="20"/>
        </w:rPr>
        <w:t>vršene primopredaje predmeta nabave</w:t>
      </w:r>
      <w:r w:rsidRPr="000676F5">
        <w:rPr>
          <w:rFonts w:ascii="Times New Roman" w:eastAsia="Times New Roman" w:hAnsi="Times New Roman" w:cs="Times New Roman"/>
          <w:sz w:val="24"/>
          <w:szCs w:val="20"/>
        </w:rPr>
        <w:t>.</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A50455" w:rsidRPr="00A50455" w:rsidRDefault="008C05B2"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 ______________, _______</w:t>
      </w:r>
      <w:r w:rsidR="00733584">
        <w:rPr>
          <w:rFonts w:ascii="Times New Roman" w:eastAsia="Times New Roman" w:hAnsi="Times New Roman" w:cs="Times New Roman"/>
          <w:sz w:val="24"/>
          <w:szCs w:val="20"/>
        </w:rPr>
        <w:t>202</w:t>
      </w:r>
      <w:r w:rsidR="006F2E4C">
        <w:rPr>
          <w:rFonts w:ascii="Times New Roman" w:eastAsia="Times New Roman" w:hAnsi="Times New Roman" w:cs="Times New Roman"/>
          <w:sz w:val="24"/>
          <w:szCs w:val="20"/>
        </w:rPr>
        <w:t>4</w:t>
      </w:r>
      <w:r w:rsidR="00A50455" w:rsidRPr="00A50455">
        <w:rPr>
          <w:rFonts w:ascii="Times New Roman" w:eastAsia="Times New Roman" w:hAnsi="Times New Roman" w:cs="Times New Roman"/>
          <w:sz w:val="24"/>
          <w:szCs w:val="20"/>
        </w:rPr>
        <w:t>. godine</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943287" w:rsidRDefault="00943287"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Pr="00B47929" w:rsidRDefault="00D005CB" w:rsidP="009345DB">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8</w:t>
      </w:r>
      <w:r w:rsidR="009345DB" w:rsidRPr="00B47929">
        <w:rPr>
          <w:rFonts w:ascii="Times New Roman" w:eastAsia="Times New Roman" w:hAnsi="Times New Roman" w:cs="Times New Roman"/>
          <w:b/>
          <w:sz w:val="24"/>
          <w:szCs w:val="24"/>
          <w:lang w:eastAsia="en-US"/>
        </w:rPr>
        <w:t xml:space="preserve"> </w:t>
      </w:r>
      <w:r w:rsidR="009345DB">
        <w:rPr>
          <w:rFonts w:ascii="Times New Roman" w:eastAsia="Times New Roman" w:hAnsi="Times New Roman" w:cs="Times New Roman"/>
          <w:b/>
          <w:sz w:val="24"/>
          <w:szCs w:val="24"/>
          <w:lang w:eastAsia="en-US"/>
        </w:rPr>
        <w:t>–</w:t>
      </w:r>
      <w:r w:rsidR="009345DB" w:rsidRPr="00B47929">
        <w:rPr>
          <w:rFonts w:ascii="Times New Roman" w:eastAsia="Times New Roman" w:hAnsi="Times New Roman" w:cs="Times New Roman"/>
          <w:b/>
          <w:sz w:val="24"/>
          <w:szCs w:val="24"/>
          <w:lang w:eastAsia="en-US"/>
        </w:rPr>
        <w:t xml:space="preserve"> </w:t>
      </w:r>
      <w:r w:rsidR="009345DB" w:rsidRPr="009345DB">
        <w:rPr>
          <w:rFonts w:ascii="Times New Roman" w:eastAsia="Times New Roman" w:hAnsi="Times New Roman" w:cs="Times New Roman"/>
          <w:b/>
          <w:sz w:val="24"/>
          <w:szCs w:val="24"/>
          <w:lang w:eastAsia="en-US"/>
        </w:rPr>
        <w:t xml:space="preserve">IZJAVA O </w:t>
      </w:r>
      <w:r w:rsidR="00512769">
        <w:rPr>
          <w:rFonts w:ascii="Times New Roman" w:eastAsia="Times New Roman" w:hAnsi="Times New Roman" w:cs="Times New Roman"/>
          <w:b/>
          <w:sz w:val="24"/>
          <w:szCs w:val="24"/>
          <w:lang w:eastAsia="en-US"/>
        </w:rPr>
        <w:t xml:space="preserve">ROKU ISPORUKE </w:t>
      </w:r>
    </w:p>
    <w:p w:rsidR="009345DB" w:rsidRPr="00A50455" w:rsidRDefault="009345DB" w:rsidP="009345DB">
      <w:pPr>
        <w:spacing w:after="0" w:line="240" w:lineRule="auto"/>
        <w:jc w:val="both"/>
        <w:rPr>
          <w:rFonts w:ascii="Times New Roman" w:eastAsia="Times New Roman" w:hAnsi="Times New Roman" w:cs="Times New Roman"/>
          <w:i/>
          <w:sz w:val="24"/>
          <w:szCs w:val="24"/>
        </w:rPr>
      </w:pP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5E234D" w:rsidRDefault="009345DB" w:rsidP="009345DB">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D005CB" w:rsidRPr="00D005CB">
        <w:rPr>
          <w:rFonts w:ascii="Times New Roman" w:eastAsia="Times New Roman" w:hAnsi="Times New Roman" w:cs="Times New Roman"/>
          <w:sz w:val="24"/>
          <w:szCs w:val="20"/>
        </w:rPr>
        <w:t xml:space="preserve">Nabava </w:t>
      </w:r>
      <w:r w:rsidR="006F2E4C">
        <w:rPr>
          <w:rFonts w:ascii="Times New Roman" w:eastAsia="Times New Roman" w:hAnsi="Times New Roman" w:cs="Times New Roman"/>
          <w:sz w:val="24"/>
          <w:szCs w:val="20"/>
        </w:rPr>
        <w:t>novog parking sustava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A50455" w:rsidRDefault="00F20B4E" w:rsidP="009345DB">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nabave: 04</w:t>
      </w:r>
      <w:r w:rsidR="009345DB" w:rsidRPr="00A50455">
        <w:rPr>
          <w:rFonts w:ascii="Times New Roman" w:eastAsia="Times New Roman" w:hAnsi="Times New Roman" w:cs="Times New Roman"/>
          <w:sz w:val="24"/>
          <w:szCs w:val="20"/>
        </w:rPr>
        <w:t>/</w:t>
      </w:r>
      <w:r w:rsidR="006F2E4C">
        <w:rPr>
          <w:rFonts w:ascii="Times New Roman" w:eastAsia="Times New Roman" w:hAnsi="Times New Roman" w:cs="Times New Roman"/>
          <w:sz w:val="24"/>
          <w:szCs w:val="20"/>
        </w:rPr>
        <w:t>24-</w:t>
      </w:r>
      <w:r w:rsidR="009345DB">
        <w:rPr>
          <w:rFonts w:ascii="Times New Roman" w:eastAsia="Times New Roman" w:hAnsi="Times New Roman" w:cs="Times New Roman"/>
          <w:sz w:val="24"/>
          <w:szCs w:val="20"/>
        </w:rPr>
        <w:t>JN - PS</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ROKU </w:t>
      </w:r>
      <w:r>
        <w:rPr>
          <w:rFonts w:ascii="Times New Roman" w:eastAsia="Times New Roman" w:hAnsi="Times New Roman" w:cs="Times New Roman"/>
          <w:b/>
          <w:sz w:val="24"/>
          <w:szCs w:val="24"/>
          <w:lang w:eastAsia="en-US"/>
        </w:rPr>
        <w:t>ISPORUKE</w:t>
      </w: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both"/>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izjavljujem da ćemo, ukoliko </w:t>
      </w:r>
      <w:r>
        <w:rPr>
          <w:rFonts w:ascii="Times New Roman" w:eastAsia="Times New Roman" w:hAnsi="Times New Roman" w:cs="Times New Roman"/>
          <w:sz w:val="24"/>
          <w:szCs w:val="20"/>
        </w:rPr>
        <w:t>budemo odabrani kao Ponuditelj</w:t>
      </w:r>
      <w:r w:rsidRPr="00A5045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predmetnu opremu koja</w:t>
      </w:r>
      <w:r w:rsidRPr="00A50455">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je</w:t>
      </w:r>
      <w:r>
        <w:rPr>
          <w:rFonts w:ascii="Times New Roman" w:eastAsia="Times New Roman" w:hAnsi="Times New Roman" w:cs="Times New Roman"/>
          <w:sz w:val="24"/>
          <w:szCs w:val="20"/>
        </w:rPr>
        <w:t xml:space="preserve"> </w:t>
      </w:r>
      <w:r w:rsidRPr="00A50455">
        <w:rPr>
          <w:rFonts w:ascii="Times New Roman" w:eastAsia="Times New Roman" w:hAnsi="Times New Roman" w:cs="Times New Roman"/>
          <w:sz w:val="24"/>
          <w:szCs w:val="20"/>
        </w:rPr>
        <w:t xml:space="preserve">predmet ove </w:t>
      </w:r>
      <w:r>
        <w:rPr>
          <w:rFonts w:ascii="Times New Roman" w:eastAsia="Times New Roman" w:hAnsi="Times New Roman" w:cs="Times New Roman"/>
          <w:sz w:val="24"/>
          <w:szCs w:val="20"/>
        </w:rPr>
        <w:t>jednostavne</w:t>
      </w:r>
      <w:r w:rsidRPr="00A50455">
        <w:rPr>
          <w:rFonts w:ascii="Times New Roman" w:eastAsia="Times New Roman" w:hAnsi="Times New Roman" w:cs="Times New Roman"/>
          <w:sz w:val="24"/>
          <w:szCs w:val="20"/>
        </w:rPr>
        <w:t xml:space="preserve"> nabave </w:t>
      </w:r>
      <w:r>
        <w:rPr>
          <w:rFonts w:ascii="Times New Roman" w:eastAsia="Times New Roman" w:hAnsi="Times New Roman" w:cs="Times New Roman"/>
          <w:sz w:val="24"/>
          <w:szCs w:val="20"/>
        </w:rPr>
        <w:t>isporučiti</w:t>
      </w:r>
      <w:r w:rsidRPr="00A50455">
        <w:rPr>
          <w:rFonts w:ascii="Times New Roman" w:eastAsia="Times New Roman" w:hAnsi="Times New Roman" w:cs="Times New Roman"/>
          <w:sz w:val="24"/>
          <w:szCs w:val="20"/>
        </w:rPr>
        <w:t xml:space="preserve"> sukladno uvjetima iz </w:t>
      </w:r>
      <w:r>
        <w:rPr>
          <w:rFonts w:ascii="Times New Roman" w:eastAsia="Times New Roman" w:hAnsi="Times New Roman" w:cs="Times New Roman"/>
          <w:sz w:val="24"/>
          <w:szCs w:val="20"/>
        </w:rPr>
        <w:t>Poziva za dostavu ponude</w:t>
      </w:r>
      <w:r w:rsidRPr="00A50455">
        <w:rPr>
          <w:rFonts w:ascii="Times New Roman" w:eastAsia="Times New Roman" w:hAnsi="Times New Roman" w:cs="Times New Roman"/>
          <w:sz w:val="24"/>
          <w:szCs w:val="20"/>
        </w:rPr>
        <w:t xml:space="preserve"> </w:t>
      </w:r>
      <w:r w:rsidR="00F20B4E">
        <w:rPr>
          <w:rFonts w:ascii="Times New Roman" w:eastAsia="Times New Roman" w:hAnsi="Times New Roman" w:cs="Times New Roman"/>
          <w:sz w:val="24"/>
          <w:szCs w:val="20"/>
        </w:rPr>
        <w:t>u roku od</w:t>
      </w:r>
      <w:r w:rsidR="00D005CB">
        <w:rPr>
          <w:rFonts w:ascii="Times New Roman" w:eastAsia="Times New Roman" w:hAnsi="Times New Roman" w:cs="Times New Roman"/>
          <w:sz w:val="24"/>
          <w:szCs w:val="20"/>
        </w:rPr>
        <w:t xml:space="preserve"> </w:t>
      </w:r>
      <w:r w:rsidR="00F20B4E">
        <w:rPr>
          <w:rFonts w:ascii="Times New Roman" w:eastAsia="Times New Roman" w:hAnsi="Times New Roman" w:cs="Times New Roman"/>
          <w:sz w:val="24"/>
          <w:szCs w:val="20"/>
        </w:rPr>
        <w:t xml:space="preserve">______________ </w:t>
      </w:r>
      <w:r w:rsidR="004342F2">
        <w:rPr>
          <w:rFonts w:ascii="Times New Roman" w:eastAsia="Times New Roman" w:hAnsi="Times New Roman" w:cs="Times New Roman"/>
          <w:sz w:val="24"/>
          <w:szCs w:val="20"/>
        </w:rPr>
        <w:t xml:space="preserve">kalendarskih </w:t>
      </w:r>
      <w:r w:rsidR="00F20B4E">
        <w:rPr>
          <w:rFonts w:ascii="Times New Roman" w:eastAsia="Times New Roman" w:hAnsi="Times New Roman" w:cs="Times New Roman"/>
          <w:sz w:val="24"/>
          <w:szCs w:val="20"/>
        </w:rPr>
        <w:t xml:space="preserve">dana od dana </w:t>
      </w:r>
      <w:r w:rsidR="00AA1EEC">
        <w:rPr>
          <w:rFonts w:ascii="Times New Roman" w:eastAsia="Times New Roman" w:hAnsi="Times New Roman" w:cs="Times New Roman"/>
          <w:sz w:val="24"/>
          <w:szCs w:val="20"/>
        </w:rPr>
        <w:t>stupanja na snagu Ugovora</w:t>
      </w:r>
      <w:r w:rsidR="00F20B4E">
        <w:rPr>
          <w:rFonts w:ascii="Times New Roman" w:eastAsia="Times New Roman" w:hAnsi="Times New Roman" w:cs="Times New Roman"/>
          <w:sz w:val="24"/>
          <w:szCs w:val="20"/>
        </w:rPr>
        <w:t>.</w:t>
      </w: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w:t>
      </w:r>
      <w:r w:rsidR="00AA1EEC">
        <w:rPr>
          <w:rFonts w:ascii="Times New Roman" w:eastAsia="Times New Roman" w:hAnsi="Times New Roman" w:cs="Times New Roman"/>
          <w:sz w:val="24"/>
          <w:szCs w:val="20"/>
        </w:rPr>
        <w:t xml:space="preserve"> ______________, _______2024</w:t>
      </w:r>
      <w:r w:rsidRPr="00A50455">
        <w:rPr>
          <w:rFonts w:ascii="Times New Roman" w:eastAsia="Times New Roman" w:hAnsi="Times New Roman" w:cs="Times New Roman"/>
          <w:sz w:val="24"/>
          <w:szCs w:val="20"/>
        </w:rPr>
        <w:t>. godine</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541B5D" w:rsidRDefault="00541B5D"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9816E2" w:rsidRPr="00541B5D" w:rsidRDefault="009816E2" w:rsidP="00541B5D">
      <w:pPr>
        <w:spacing w:after="0" w:line="240" w:lineRule="auto"/>
        <w:jc w:val="both"/>
        <w:rPr>
          <w:rFonts w:ascii="Times New Roman" w:eastAsia="Times New Roman" w:hAnsi="Times New Roman" w:cs="Times New Roman"/>
          <w:i/>
          <w:sz w:val="24"/>
          <w:szCs w:val="18"/>
          <w:lang w:val="en-US" w:eastAsia="en-US"/>
        </w:rPr>
      </w:pPr>
    </w:p>
    <w:sectPr w:rsidR="009816E2" w:rsidRPr="00541B5D"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C6" w:rsidRDefault="001269C6" w:rsidP="00FD1D57">
      <w:pPr>
        <w:spacing w:after="0" w:line="240" w:lineRule="auto"/>
      </w:pPr>
      <w:r>
        <w:separator/>
      </w:r>
    </w:p>
  </w:endnote>
  <w:endnote w:type="continuationSeparator" w:id="0">
    <w:p w:rsidR="001269C6" w:rsidRDefault="001269C6"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EndPr/>
    <w:sdtContent>
      <w:sdt>
        <w:sdtPr>
          <w:rPr>
            <w:rFonts w:ascii="Times New Roman" w:hAnsi="Times New Roman" w:cs="Times New Roman"/>
            <w:b/>
            <w:i/>
            <w:sz w:val="20"/>
            <w:szCs w:val="20"/>
          </w:rPr>
          <w:id w:val="860082579"/>
          <w:docPartObj>
            <w:docPartGallery w:val="Page Numbers (Top of Page)"/>
            <w:docPartUnique/>
          </w:docPartObj>
        </w:sdtPr>
        <w:sdtEndPr/>
        <w:sdtContent>
          <w:p w:rsidR="006F2E4C" w:rsidRDefault="006F2E4C">
            <w:pPr>
              <w:pStyle w:val="Podnoje"/>
              <w:jc w:val="right"/>
              <w:rPr>
                <w:rFonts w:ascii="Times New Roman" w:hAnsi="Times New Roman" w:cs="Times New Roman"/>
                <w:b/>
                <w:i/>
                <w:sz w:val="20"/>
                <w:szCs w:val="20"/>
              </w:rPr>
            </w:pPr>
          </w:p>
          <w:p w:rsidR="006F2E4C" w:rsidRDefault="006F2E4C">
            <w:pPr>
              <w:pStyle w:val="Podnoje"/>
              <w:jc w:val="right"/>
              <w:rPr>
                <w:rFonts w:ascii="Times New Roman" w:hAnsi="Times New Roman" w:cs="Times New Roman"/>
                <w:b/>
                <w:i/>
                <w:sz w:val="20"/>
                <w:szCs w:val="20"/>
              </w:rPr>
            </w:pPr>
          </w:p>
          <w:p w:rsidR="006F2E4C" w:rsidRDefault="006F2E4C">
            <w:pPr>
              <w:pStyle w:val="Podnoje"/>
              <w:jc w:val="right"/>
              <w:rPr>
                <w:rFonts w:ascii="Times New Roman" w:hAnsi="Times New Roman" w:cs="Times New Roman"/>
                <w:b/>
                <w:i/>
                <w:sz w:val="20"/>
                <w:szCs w:val="20"/>
              </w:rPr>
            </w:pPr>
          </w:p>
          <w:p w:rsidR="006F2E4C" w:rsidRPr="000E0ED9" w:rsidRDefault="006F2E4C">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F44CAC">
              <w:rPr>
                <w:rFonts w:ascii="Times New Roman" w:hAnsi="Times New Roman" w:cs="Times New Roman"/>
                <w:b/>
                <w:bCs/>
                <w:i/>
                <w:noProof/>
                <w:sz w:val="20"/>
                <w:szCs w:val="20"/>
              </w:rPr>
              <w:t>23</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F44CAC">
              <w:rPr>
                <w:rFonts w:ascii="Times New Roman" w:hAnsi="Times New Roman" w:cs="Times New Roman"/>
                <w:b/>
                <w:bCs/>
                <w:i/>
                <w:noProof/>
                <w:sz w:val="20"/>
                <w:szCs w:val="20"/>
              </w:rPr>
              <w:t>24</w:t>
            </w:r>
            <w:r w:rsidRPr="000E0ED9">
              <w:rPr>
                <w:rFonts w:ascii="Times New Roman" w:hAnsi="Times New Roman" w:cs="Times New Roman"/>
                <w:b/>
                <w:bCs/>
                <w:i/>
                <w:sz w:val="20"/>
                <w:szCs w:val="20"/>
              </w:rPr>
              <w:fldChar w:fldCharType="end"/>
            </w:r>
          </w:p>
        </w:sdtContent>
      </w:sdt>
    </w:sdtContent>
  </w:sdt>
  <w:p w:rsidR="006F2E4C" w:rsidRDefault="006F2E4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C6" w:rsidRDefault="001269C6" w:rsidP="00FD1D57">
      <w:pPr>
        <w:spacing w:after="0" w:line="240" w:lineRule="auto"/>
      </w:pPr>
      <w:r>
        <w:separator/>
      </w:r>
    </w:p>
  </w:footnote>
  <w:footnote w:type="continuationSeparator" w:id="0">
    <w:p w:rsidR="001269C6" w:rsidRDefault="001269C6"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2D13F4E"/>
    <w:multiLevelType w:val="hybridMultilevel"/>
    <w:tmpl w:val="F81A837C"/>
    <w:lvl w:ilvl="0" w:tplc="D92C10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2">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4">
    <w:nsid w:val="436821DA"/>
    <w:multiLevelType w:val="hybridMultilevel"/>
    <w:tmpl w:val="AB14C55A"/>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8EA7D78"/>
    <w:multiLevelType w:val="hybridMultilevel"/>
    <w:tmpl w:val="2912E848"/>
    <w:lvl w:ilvl="0" w:tplc="924C1ADE">
      <w:start w:val="1"/>
      <w:numFmt w:val="lowerLetter"/>
      <w:lvlText w:val="%1)"/>
      <w:lvlJc w:val="left"/>
      <w:pPr>
        <w:ind w:left="465" w:hanging="360"/>
      </w:pPr>
      <w:rPr>
        <w:rFonts w:hint="default"/>
        <w:color w:val="000000"/>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2A127B8"/>
    <w:multiLevelType w:val="hybridMultilevel"/>
    <w:tmpl w:val="783E5A4A"/>
    <w:lvl w:ilvl="0" w:tplc="12B8740C">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067B2A"/>
    <w:multiLevelType w:val="hybridMultilevel"/>
    <w:tmpl w:val="B2701AD0"/>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8">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3"/>
  </w:num>
  <w:num w:numId="3">
    <w:abstractNumId w:val="1"/>
  </w:num>
  <w:num w:numId="4">
    <w:abstractNumId w:val="19"/>
  </w:num>
  <w:num w:numId="5">
    <w:abstractNumId w:va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8"/>
  </w:num>
  <w:num w:numId="11">
    <w:abstractNumId w:val="0"/>
  </w:num>
  <w:num w:numId="12">
    <w:abstractNumId w:val="16"/>
  </w:num>
  <w:num w:numId="13">
    <w:abstractNumId w:val="29"/>
  </w:num>
  <w:num w:numId="14">
    <w:abstractNumId w:val="4"/>
  </w:num>
  <w:num w:numId="15">
    <w:abstractNumId w:val="2"/>
  </w:num>
  <w:num w:numId="16">
    <w:abstractNumId w:val="28"/>
  </w:num>
  <w:num w:numId="17">
    <w:abstractNumId w:val="21"/>
  </w:num>
  <w:num w:numId="18">
    <w:abstractNumId w:val="27"/>
  </w:num>
  <w:num w:numId="19">
    <w:abstractNumId w:val="30"/>
  </w:num>
  <w:num w:numId="20">
    <w:abstractNumId w:val="13"/>
  </w:num>
  <w:num w:numId="21">
    <w:abstractNumId w:val="26"/>
  </w:num>
  <w:num w:numId="22">
    <w:abstractNumId w:val="12"/>
  </w:num>
  <w:num w:numId="23">
    <w:abstractNumId w:val="3"/>
  </w:num>
  <w:num w:numId="24">
    <w:abstractNumId w:val="7"/>
  </w:num>
  <w:num w:numId="25">
    <w:abstractNumId w:val="25"/>
  </w:num>
  <w:num w:numId="26">
    <w:abstractNumId w:val="11"/>
  </w:num>
  <w:num w:numId="27">
    <w:abstractNumId w:val="14"/>
  </w:num>
  <w:num w:numId="28">
    <w:abstractNumId w:val="22"/>
  </w:num>
  <w:num w:numId="29">
    <w:abstractNumId w:val="17"/>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06F5D"/>
    <w:rsid w:val="0001091B"/>
    <w:rsid w:val="0001292C"/>
    <w:rsid w:val="00020B03"/>
    <w:rsid w:val="000218B7"/>
    <w:rsid w:val="00025EFA"/>
    <w:rsid w:val="000323BC"/>
    <w:rsid w:val="00034F51"/>
    <w:rsid w:val="000365AE"/>
    <w:rsid w:val="00054880"/>
    <w:rsid w:val="00060454"/>
    <w:rsid w:val="000676F5"/>
    <w:rsid w:val="00074E62"/>
    <w:rsid w:val="00097546"/>
    <w:rsid w:val="000A10AB"/>
    <w:rsid w:val="000E0ED9"/>
    <w:rsid w:val="000E5DCC"/>
    <w:rsid w:val="000E5FD5"/>
    <w:rsid w:val="001041C8"/>
    <w:rsid w:val="001223CF"/>
    <w:rsid w:val="00126333"/>
    <w:rsid w:val="001269C6"/>
    <w:rsid w:val="0014593A"/>
    <w:rsid w:val="001530D1"/>
    <w:rsid w:val="001748D1"/>
    <w:rsid w:val="001844DB"/>
    <w:rsid w:val="00195507"/>
    <w:rsid w:val="001A70E3"/>
    <w:rsid w:val="001B1817"/>
    <w:rsid w:val="001C187D"/>
    <w:rsid w:val="001C24E1"/>
    <w:rsid w:val="001C7D19"/>
    <w:rsid w:val="001D7519"/>
    <w:rsid w:val="001F6878"/>
    <w:rsid w:val="00202EA8"/>
    <w:rsid w:val="002052ED"/>
    <w:rsid w:val="002122FB"/>
    <w:rsid w:val="00214A76"/>
    <w:rsid w:val="00216B8C"/>
    <w:rsid w:val="00224D07"/>
    <w:rsid w:val="0022798A"/>
    <w:rsid w:val="00233C35"/>
    <w:rsid w:val="00254A37"/>
    <w:rsid w:val="00266523"/>
    <w:rsid w:val="00270EA2"/>
    <w:rsid w:val="00272C02"/>
    <w:rsid w:val="00282DD9"/>
    <w:rsid w:val="002A378F"/>
    <w:rsid w:val="002B4E10"/>
    <w:rsid w:val="002B6191"/>
    <w:rsid w:val="002C592C"/>
    <w:rsid w:val="002E2A9A"/>
    <w:rsid w:val="002E6E59"/>
    <w:rsid w:val="002F7F9D"/>
    <w:rsid w:val="0030192A"/>
    <w:rsid w:val="00322FA0"/>
    <w:rsid w:val="003237EE"/>
    <w:rsid w:val="00327E3F"/>
    <w:rsid w:val="00392FBE"/>
    <w:rsid w:val="00397682"/>
    <w:rsid w:val="003978CE"/>
    <w:rsid w:val="003A674D"/>
    <w:rsid w:val="003C6ED7"/>
    <w:rsid w:val="003E3480"/>
    <w:rsid w:val="003E5D9E"/>
    <w:rsid w:val="003F1522"/>
    <w:rsid w:val="00410051"/>
    <w:rsid w:val="004232BA"/>
    <w:rsid w:val="0042378F"/>
    <w:rsid w:val="004342F2"/>
    <w:rsid w:val="004458E5"/>
    <w:rsid w:val="00447226"/>
    <w:rsid w:val="00456693"/>
    <w:rsid w:val="00477F82"/>
    <w:rsid w:val="00480D37"/>
    <w:rsid w:val="00481805"/>
    <w:rsid w:val="00481AE2"/>
    <w:rsid w:val="004B555F"/>
    <w:rsid w:val="004B6589"/>
    <w:rsid w:val="004B6CE3"/>
    <w:rsid w:val="004C210E"/>
    <w:rsid w:val="004D5E89"/>
    <w:rsid w:val="004D623A"/>
    <w:rsid w:val="0050366F"/>
    <w:rsid w:val="00512769"/>
    <w:rsid w:val="00541778"/>
    <w:rsid w:val="00541B5D"/>
    <w:rsid w:val="00554805"/>
    <w:rsid w:val="00570EBD"/>
    <w:rsid w:val="00571E56"/>
    <w:rsid w:val="00573DF3"/>
    <w:rsid w:val="00586607"/>
    <w:rsid w:val="00595E8C"/>
    <w:rsid w:val="005A41C6"/>
    <w:rsid w:val="005B64AB"/>
    <w:rsid w:val="005C2317"/>
    <w:rsid w:val="005C528C"/>
    <w:rsid w:val="005E234D"/>
    <w:rsid w:val="006309F0"/>
    <w:rsid w:val="00631232"/>
    <w:rsid w:val="00637BF8"/>
    <w:rsid w:val="0065068A"/>
    <w:rsid w:val="00666EB8"/>
    <w:rsid w:val="006671E8"/>
    <w:rsid w:val="0068795B"/>
    <w:rsid w:val="006962E4"/>
    <w:rsid w:val="006A05A9"/>
    <w:rsid w:val="006B2E8B"/>
    <w:rsid w:val="006C1834"/>
    <w:rsid w:val="006C1EA1"/>
    <w:rsid w:val="006D2A0B"/>
    <w:rsid w:val="006D2DBC"/>
    <w:rsid w:val="006F2E4C"/>
    <w:rsid w:val="006F37B2"/>
    <w:rsid w:val="00732F4A"/>
    <w:rsid w:val="00733145"/>
    <w:rsid w:val="00733584"/>
    <w:rsid w:val="007341D3"/>
    <w:rsid w:val="00734DBD"/>
    <w:rsid w:val="007364C3"/>
    <w:rsid w:val="007530EB"/>
    <w:rsid w:val="00756C77"/>
    <w:rsid w:val="00763C8B"/>
    <w:rsid w:val="007662F3"/>
    <w:rsid w:val="007832E5"/>
    <w:rsid w:val="007911E4"/>
    <w:rsid w:val="00791572"/>
    <w:rsid w:val="007B5D35"/>
    <w:rsid w:val="007E08E0"/>
    <w:rsid w:val="007E11DC"/>
    <w:rsid w:val="007F53B8"/>
    <w:rsid w:val="0082209C"/>
    <w:rsid w:val="00822DDB"/>
    <w:rsid w:val="00851EA7"/>
    <w:rsid w:val="008530C6"/>
    <w:rsid w:val="008541BD"/>
    <w:rsid w:val="00872702"/>
    <w:rsid w:val="00877D88"/>
    <w:rsid w:val="00880EAD"/>
    <w:rsid w:val="008839BF"/>
    <w:rsid w:val="0089209F"/>
    <w:rsid w:val="008A34CF"/>
    <w:rsid w:val="008B6A57"/>
    <w:rsid w:val="008C05B2"/>
    <w:rsid w:val="008F04C5"/>
    <w:rsid w:val="008F34B9"/>
    <w:rsid w:val="008F582B"/>
    <w:rsid w:val="00915A39"/>
    <w:rsid w:val="009215CC"/>
    <w:rsid w:val="009345DB"/>
    <w:rsid w:val="009402A0"/>
    <w:rsid w:val="00943287"/>
    <w:rsid w:val="00965380"/>
    <w:rsid w:val="00975F15"/>
    <w:rsid w:val="00977357"/>
    <w:rsid w:val="009816E2"/>
    <w:rsid w:val="0098582F"/>
    <w:rsid w:val="009A0CDB"/>
    <w:rsid w:val="009B430E"/>
    <w:rsid w:val="009B6CA8"/>
    <w:rsid w:val="009B7A5A"/>
    <w:rsid w:val="009C48C2"/>
    <w:rsid w:val="009D127D"/>
    <w:rsid w:val="009D7361"/>
    <w:rsid w:val="009E0EDE"/>
    <w:rsid w:val="009F0853"/>
    <w:rsid w:val="009F5C93"/>
    <w:rsid w:val="009F68D1"/>
    <w:rsid w:val="00A017E8"/>
    <w:rsid w:val="00A10C27"/>
    <w:rsid w:val="00A12A86"/>
    <w:rsid w:val="00A25DC9"/>
    <w:rsid w:val="00A50455"/>
    <w:rsid w:val="00A66AC1"/>
    <w:rsid w:val="00AA1EEC"/>
    <w:rsid w:val="00AA39E8"/>
    <w:rsid w:val="00AA768B"/>
    <w:rsid w:val="00AC3D0F"/>
    <w:rsid w:val="00AD0CC1"/>
    <w:rsid w:val="00AD3F49"/>
    <w:rsid w:val="00AE0D9F"/>
    <w:rsid w:val="00AE2E3F"/>
    <w:rsid w:val="00AF1679"/>
    <w:rsid w:val="00B211E5"/>
    <w:rsid w:val="00B27CED"/>
    <w:rsid w:val="00B36AF1"/>
    <w:rsid w:val="00B47929"/>
    <w:rsid w:val="00B54FF5"/>
    <w:rsid w:val="00B8065D"/>
    <w:rsid w:val="00B871DB"/>
    <w:rsid w:val="00B96B54"/>
    <w:rsid w:val="00BB2239"/>
    <w:rsid w:val="00C22193"/>
    <w:rsid w:val="00C24858"/>
    <w:rsid w:val="00C400F8"/>
    <w:rsid w:val="00C67438"/>
    <w:rsid w:val="00C778C0"/>
    <w:rsid w:val="00C938A5"/>
    <w:rsid w:val="00C96F20"/>
    <w:rsid w:val="00C9779B"/>
    <w:rsid w:val="00C97A9B"/>
    <w:rsid w:val="00CB6A69"/>
    <w:rsid w:val="00CD4562"/>
    <w:rsid w:val="00D005CB"/>
    <w:rsid w:val="00D31768"/>
    <w:rsid w:val="00D45001"/>
    <w:rsid w:val="00D6163F"/>
    <w:rsid w:val="00D62636"/>
    <w:rsid w:val="00D71425"/>
    <w:rsid w:val="00D866CB"/>
    <w:rsid w:val="00DB596F"/>
    <w:rsid w:val="00DD12E9"/>
    <w:rsid w:val="00DE0820"/>
    <w:rsid w:val="00DE0D27"/>
    <w:rsid w:val="00E03339"/>
    <w:rsid w:val="00E71AC0"/>
    <w:rsid w:val="00E74978"/>
    <w:rsid w:val="00E87D78"/>
    <w:rsid w:val="00E9671D"/>
    <w:rsid w:val="00EB7CC8"/>
    <w:rsid w:val="00ED292A"/>
    <w:rsid w:val="00EE065E"/>
    <w:rsid w:val="00EE6D74"/>
    <w:rsid w:val="00EE6FF9"/>
    <w:rsid w:val="00EF23ED"/>
    <w:rsid w:val="00F04E10"/>
    <w:rsid w:val="00F20B4E"/>
    <w:rsid w:val="00F34C40"/>
    <w:rsid w:val="00F362F8"/>
    <w:rsid w:val="00F4291D"/>
    <w:rsid w:val="00F44CAC"/>
    <w:rsid w:val="00F606B9"/>
    <w:rsid w:val="00F80C04"/>
    <w:rsid w:val="00F842BB"/>
    <w:rsid w:val="00F92EBB"/>
    <w:rsid w:val="00FC12F8"/>
    <w:rsid w:val="00FD1D57"/>
    <w:rsid w:val="00FE0F44"/>
    <w:rsid w:val="00FE2F4A"/>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3221">
      <w:bodyDiv w:val="1"/>
      <w:marLeft w:val="0"/>
      <w:marRight w:val="0"/>
      <w:marTop w:val="0"/>
      <w:marBottom w:val="0"/>
      <w:divBdr>
        <w:top w:val="none" w:sz="0" w:space="0" w:color="auto"/>
        <w:left w:val="none" w:sz="0" w:space="0" w:color="auto"/>
        <w:bottom w:val="none" w:sz="0" w:space="0" w:color="auto"/>
        <w:right w:val="none" w:sz="0" w:space="0" w:color="auto"/>
      </w:divBdr>
    </w:div>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parkiraliste@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7369</Words>
  <Characters>42009</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49280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 Dabo</cp:lastModifiedBy>
  <cp:revision>6</cp:revision>
  <cp:lastPrinted>2024-04-09T07:38:00Z</cp:lastPrinted>
  <dcterms:created xsi:type="dcterms:W3CDTF">2024-03-28T06:15:00Z</dcterms:created>
  <dcterms:modified xsi:type="dcterms:W3CDTF">2024-04-09T07:38:00Z</dcterms:modified>
</cp:coreProperties>
</file>